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97" w:rsidRPr="0022356B" w:rsidRDefault="0022356B" w:rsidP="002235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356B">
        <w:rPr>
          <w:rFonts w:ascii="Times New Roman" w:hAnsi="Times New Roman" w:cs="Times New Roman"/>
          <w:sz w:val="28"/>
          <w:szCs w:val="28"/>
        </w:rPr>
        <w:t>Утверждаю:</w:t>
      </w:r>
    </w:p>
    <w:p w:rsidR="0022356B" w:rsidRPr="0022356B" w:rsidRDefault="0022356B" w:rsidP="002235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356B">
        <w:rPr>
          <w:rFonts w:ascii="Times New Roman" w:hAnsi="Times New Roman" w:cs="Times New Roman"/>
          <w:sz w:val="28"/>
          <w:szCs w:val="28"/>
        </w:rPr>
        <w:t>09 января 2019 года</w:t>
      </w:r>
    </w:p>
    <w:p w:rsidR="0022356B" w:rsidRPr="0022356B" w:rsidRDefault="0022356B" w:rsidP="002235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356B">
        <w:rPr>
          <w:rFonts w:ascii="Times New Roman" w:hAnsi="Times New Roman" w:cs="Times New Roman"/>
          <w:sz w:val="28"/>
          <w:szCs w:val="28"/>
        </w:rPr>
        <w:t>Директор ОГБПОУ «РПК»:</w:t>
      </w:r>
    </w:p>
    <w:p w:rsidR="0022356B" w:rsidRPr="0022356B" w:rsidRDefault="0022356B" w:rsidP="002235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356B">
        <w:rPr>
          <w:rFonts w:ascii="Times New Roman" w:hAnsi="Times New Roman" w:cs="Times New Roman"/>
          <w:sz w:val="28"/>
          <w:szCs w:val="28"/>
        </w:rPr>
        <w:t>____________________ В.В.Сумин</w:t>
      </w:r>
    </w:p>
    <w:p w:rsidR="0022356B" w:rsidRDefault="0022356B" w:rsidP="002235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56B" w:rsidRDefault="0022356B" w:rsidP="002235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356B" w:rsidRPr="0022356B" w:rsidRDefault="00BA60E2" w:rsidP="002235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Пиар-план </w:t>
      </w:r>
      <w:r w:rsidR="0022356B" w:rsidRPr="0022356B">
        <w:rPr>
          <w:rFonts w:ascii="Times New Roman" w:hAnsi="Times New Roman" w:cs="Times New Roman"/>
          <w:b/>
          <w:i/>
          <w:sz w:val="32"/>
          <w:szCs w:val="32"/>
        </w:rPr>
        <w:t>на 2019 год</w:t>
      </w:r>
    </w:p>
    <w:p w:rsidR="0022356B" w:rsidRDefault="0022356B" w:rsidP="0022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1683"/>
        <w:gridCol w:w="2535"/>
      </w:tblGrid>
      <w:tr w:rsidR="0022356B" w:rsidTr="009933DE">
        <w:tc>
          <w:tcPr>
            <w:tcW w:w="675" w:type="dxa"/>
          </w:tcPr>
          <w:p w:rsidR="0022356B" w:rsidRDefault="0022356B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22356B" w:rsidRDefault="0022356B" w:rsidP="0022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83" w:type="dxa"/>
          </w:tcPr>
          <w:p w:rsidR="0022356B" w:rsidRDefault="0022356B" w:rsidP="0022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35" w:type="dxa"/>
          </w:tcPr>
          <w:p w:rsidR="0022356B" w:rsidRDefault="0022356B" w:rsidP="00223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F158C" w:rsidTr="006C77E7">
        <w:tc>
          <w:tcPr>
            <w:tcW w:w="10138" w:type="dxa"/>
            <w:gridSpan w:val="4"/>
          </w:tcPr>
          <w:p w:rsidR="00DF158C" w:rsidRPr="00DF158C" w:rsidRDefault="00DF158C" w:rsidP="00223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58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22356B" w:rsidTr="009933DE">
        <w:tc>
          <w:tcPr>
            <w:tcW w:w="675" w:type="dxa"/>
          </w:tcPr>
          <w:p w:rsidR="0022356B" w:rsidRPr="0022356B" w:rsidRDefault="0022356B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2356B" w:rsidRDefault="0022356B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выпуска обучающихся 9 и 11 классов   общеобразовательных школ в 2019 году</w:t>
            </w:r>
          </w:p>
        </w:tc>
        <w:tc>
          <w:tcPr>
            <w:tcW w:w="1683" w:type="dxa"/>
          </w:tcPr>
          <w:p w:rsidR="0022356B" w:rsidRDefault="003A4C8D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22356B" w:rsidRDefault="009933DE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ОГБПОУ «РПК»</w:t>
            </w:r>
          </w:p>
        </w:tc>
      </w:tr>
      <w:tr w:rsidR="0022356B" w:rsidTr="009933DE">
        <w:tc>
          <w:tcPr>
            <w:tcW w:w="675" w:type="dxa"/>
          </w:tcPr>
          <w:p w:rsidR="0022356B" w:rsidRPr="0022356B" w:rsidRDefault="0022356B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2356B" w:rsidRDefault="009933DE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и утверждение плана работы по профориентации</w:t>
            </w:r>
          </w:p>
        </w:tc>
        <w:tc>
          <w:tcPr>
            <w:tcW w:w="1683" w:type="dxa"/>
          </w:tcPr>
          <w:p w:rsidR="0022356B" w:rsidRDefault="009933DE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2019г.</w:t>
            </w:r>
          </w:p>
        </w:tc>
        <w:tc>
          <w:tcPr>
            <w:tcW w:w="2535" w:type="dxa"/>
          </w:tcPr>
          <w:p w:rsidR="0022356B" w:rsidRDefault="009933DE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22356B" w:rsidTr="009933DE">
        <w:tc>
          <w:tcPr>
            <w:tcW w:w="675" w:type="dxa"/>
          </w:tcPr>
          <w:p w:rsidR="0022356B" w:rsidRPr="0022356B" w:rsidRDefault="0022356B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2356B" w:rsidRDefault="009933DE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трудоустройства выпускников ОГБПОУ «РПК»</w:t>
            </w:r>
          </w:p>
        </w:tc>
        <w:tc>
          <w:tcPr>
            <w:tcW w:w="1683" w:type="dxa"/>
          </w:tcPr>
          <w:p w:rsidR="009933DE" w:rsidRDefault="009933DE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2356B" w:rsidRDefault="009933DE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535" w:type="dxa"/>
          </w:tcPr>
          <w:p w:rsidR="0022356B" w:rsidRDefault="009933DE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УПР</w:t>
            </w:r>
          </w:p>
        </w:tc>
      </w:tr>
      <w:tr w:rsidR="0022356B" w:rsidTr="009933DE">
        <w:tc>
          <w:tcPr>
            <w:tcW w:w="675" w:type="dxa"/>
          </w:tcPr>
          <w:p w:rsidR="0022356B" w:rsidRPr="0022356B" w:rsidRDefault="0022356B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2356B" w:rsidRDefault="009933DE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подготовки кадров в региональной системе СПО по профессиям ТОП-50</w:t>
            </w:r>
          </w:p>
        </w:tc>
        <w:tc>
          <w:tcPr>
            <w:tcW w:w="1683" w:type="dxa"/>
          </w:tcPr>
          <w:p w:rsidR="0022356B" w:rsidRDefault="009933DE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22356B" w:rsidRDefault="009933DE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933DE" w:rsidTr="009933DE">
        <w:tc>
          <w:tcPr>
            <w:tcW w:w="675" w:type="dxa"/>
          </w:tcPr>
          <w:p w:rsidR="009933DE" w:rsidRPr="0022356B" w:rsidRDefault="009933DE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933DE" w:rsidRDefault="009933DE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Межведомственного комплексного плана мероприятий по вопросу развития системы профессиональной ориентации детей-инвалидов и лиц с ОВЗ</w:t>
            </w:r>
          </w:p>
        </w:tc>
        <w:tc>
          <w:tcPr>
            <w:tcW w:w="1683" w:type="dxa"/>
          </w:tcPr>
          <w:p w:rsidR="009933DE" w:rsidRDefault="009933DE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9933DE" w:rsidRDefault="009933DE" w:rsidP="00DB0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9933DE" w:rsidTr="009933DE">
        <w:tc>
          <w:tcPr>
            <w:tcW w:w="675" w:type="dxa"/>
          </w:tcPr>
          <w:p w:rsidR="009933DE" w:rsidRPr="0022356B" w:rsidRDefault="009933DE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933DE" w:rsidRDefault="009933DE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 профессиональных проб для обучающихся общеобразовательных организаций</w:t>
            </w:r>
          </w:p>
        </w:tc>
        <w:tc>
          <w:tcPr>
            <w:tcW w:w="1683" w:type="dxa"/>
          </w:tcPr>
          <w:p w:rsidR="009933DE" w:rsidRDefault="009933DE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9933DE" w:rsidRDefault="00A90765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УПР, методист</w:t>
            </w:r>
          </w:p>
        </w:tc>
      </w:tr>
      <w:tr w:rsidR="009933DE" w:rsidTr="009933DE">
        <w:tc>
          <w:tcPr>
            <w:tcW w:w="675" w:type="dxa"/>
          </w:tcPr>
          <w:p w:rsidR="009933DE" w:rsidRPr="0022356B" w:rsidRDefault="009933DE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933DE" w:rsidRDefault="003A4C8D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спектра образовательных услуг дополнительного образования</w:t>
            </w:r>
          </w:p>
        </w:tc>
        <w:tc>
          <w:tcPr>
            <w:tcW w:w="1683" w:type="dxa"/>
          </w:tcPr>
          <w:p w:rsidR="009933DE" w:rsidRDefault="003A4C8D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9933DE" w:rsidRDefault="003A4C8D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УПР и УВР, методист</w:t>
            </w:r>
          </w:p>
        </w:tc>
      </w:tr>
      <w:tr w:rsidR="003A4C8D" w:rsidTr="009933DE">
        <w:tc>
          <w:tcPr>
            <w:tcW w:w="675" w:type="dxa"/>
          </w:tcPr>
          <w:p w:rsidR="003A4C8D" w:rsidRPr="0022356B" w:rsidRDefault="003A4C8D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A4C8D" w:rsidRDefault="003A4C8D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«Неделя без турникетов»</w:t>
            </w:r>
          </w:p>
        </w:tc>
        <w:tc>
          <w:tcPr>
            <w:tcW w:w="1683" w:type="dxa"/>
          </w:tcPr>
          <w:p w:rsidR="003A4C8D" w:rsidRDefault="003A4C8D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535" w:type="dxa"/>
          </w:tcPr>
          <w:p w:rsidR="003A4C8D" w:rsidRDefault="003A4C8D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3A4C8D" w:rsidTr="009933DE">
        <w:tc>
          <w:tcPr>
            <w:tcW w:w="675" w:type="dxa"/>
          </w:tcPr>
          <w:p w:rsidR="003A4C8D" w:rsidRPr="0022356B" w:rsidRDefault="003A4C8D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A4C8D" w:rsidRDefault="003A4C8D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Волонтёрское движение: вовлечение обучающихся в общественно полезную деятельность в соответствии с познавательными</w:t>
            </w:r>
            <w:r w:rsidR="00DF158C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профессиональными интересами</w:t>
            </w:r>
          </w:p>
        </w:tc>
        <w:tc>
          <w:tcPr>
            <w:tcW w:w="1683" w:type="dxa"/>
          </w:tcPr>
          <w:p w:rsidR="003A4C8D" w:rsidRDefault="00DF158C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3A4C8D" w:rsidRDefault="00DF158C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УВР, классные руководители и кураторы учебных групп</w:t>
            </w:r>
          </w:p>
        </w:tc>
      </w:tr>
      <w:tr w:rsidR="003A4C8D" w:rsidTr="009933DE">
        <w:tc>
          <w:tcPr>
            <w:tcW w:w="675" w:type="dxa"/>
          </w:tcPr>
          <w:p w:rsidR="003A4C8D" w:rsidRPr="0022356B" w:rsidRDefault="003A4C8D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A4C8D" w:rsidRDefault="00DF158C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библиотечного фонда литературой по профориентации</w:t>
            </w:r>
          </w:p>
        </w:tc>
        <w:tc>
          <w:tcPr>
            <w:tcW w:w="1683" w:type="dxa"/>
          </w:tcPr>
          <w:p w:rsidR="003A4C8D" w:rsidRDefault="00DF158C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3A4C8D" w:rsidRDefault="00DF158C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A4C8D" w:rsidTr="009933DE">
        <w:tc>
          <w:tcPr>
            <w:tcW w:w="675" w:type="dxa"/>
          </w:tcPr>
          <w:p w:rsidR="003A4C8D" w:rsidRPr="0022356B" w:rsidRDefault="003A4C8D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A4C8D" w:rsidRDefault="00DF158C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нормативной и рабочей документации по работе приёмной комиссии.</w:t>
            </w:r>
          </w:p>
        </w:tc>
        <w:tc>
          <w:tcPr>
            <w:tcW w:w="1683" w:type="dxa"/>
          </w:tcPr>
          <w:p w:rsidR="003A4C8D" w:rsidRDefault="00DF158C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2535" w:type="dxa"/>
          </w:tcPr>
          <w:p w:rsidR="003A4C8D" w:rsidRDefault="00DF158C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F158C" w:rsidTr="009933DE">
        <w:tc>
          <w:tcPr>
            <w:tcW w:w="675" w:type="dxa"/>
          </w:tcPr>
          <w:p w:rsidR="00DF158C" w:rsidRPr="0022356B" w:rsidRDefault="00DF158C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F158C" w:rsidRDefault="00DF158C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дней открытых дверей:</w:t>
            </w:r>
          </w:p>
          <w:p w:rsidR="00DF158C" w:rsidRDefault="00DF158C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-для выпускников школ,</w:t>
            </w:r>
          </w:p>
          <w:p w:rsidR="00DF158C" w:rsidRDefault="00DF158C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-для выпускников детских домов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интернатов</w:t>
            </w:r>
          </w:p>
        </w:tc>
        <w:tc>
          <w:tcPr>
            <w:tcW w:w="1683" w:type="dxa"/>
          </w:tcPr>
          <w:p w:rsidR="00DF158C" w:rsidRDefault="00DF158C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35" w:type="dxa"/>
          </w:tcPr>
          <w:p w:rsidR="00DF158C" w:rsidRDefault="00DF158C" w:rsidP="00CD5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F158C" w:rsidTr="009933DE">
        <w:tc>
          <w:tcPr>
            <w:tcW w:w="675" w:type="dxa"/>
          </w:tcPr>
          <w:p w:rsidR="00DF158C" w:rsidRPr="0022356B" w:rsidRDefault="00DF158C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F158C" w:rsidRDefault="00DF158C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документов у абитуриентов</w:t>
            </w:r>
          </w:p>
        </w:tc>
        <w:tc>
          <w:tcPr>
            <w:tcW w:w="1683" w:type="dxa"/>
          </w:tcPr>
          <w:p w:rsidR="00DF158C" w:rsidRDefault="00DF158C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2535" w:type="dxa"/>
          </w:tcPr>
          <w:p w:rsidR="00DF158C" w:rsidRDefault="00DF158C" w:rsidP="00CD5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приёмной комиссии</w:t>
            </w:r>
          </w:p>
        </w:tc>
      </w:tr>
      <w:tr w:rsidR="00DF158C" w:rsidTr="009933DE">
        <w:tc>
          <w:tcPr>
            <w:tcW w:w="675" w:type="dxa"/>
          </w:tcPr>
          <w:p w:rsidR="00DF158C" w:rsidRPr="0022356B" w:rsidRDefault="00DF158C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F158C" w:rsidRDefault="00DF158C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потребностей рынка труда региона</w:t>
            </w:r>
          </w:p>
        </w:tc>
        <w:tc>
          <w:tcPr>
            <w:tcW w:w="1683" w:type="dxa"/>
          </w:tcPr>
          <w:p w:rsidR="00DF158C" w:rsidRDefault="00DF158C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DF158C" w:rsidRDefault="00DF158C" w:rsidP="00CD5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УПР</w:t>
            </w:r>
          </w:p>
        </w:tc>
      </w:tr>
      <w:tr w:rsidR="00BA60E2" w:rsidTr="009933DE">
        <w:tc>
          <w:tcPr>
            <w:tcW w:w="675" w:type="dxa"/>
          </w:tcPr>
          <w:p w:rsidR="00BA60E2" w:rsidRPr="0022356B" w:rsidRDefault="00BA60E2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0E2" w:rsidRDefault="00BA60E2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социальными партнёрами</w:t>
            </w:r>
          </w:p>
        </w:tc>
        <w:tc>
          <w:tcPr>
            <w:tcW w:w="1683" w:type="dxa"/>
          </w:tcPr>
          <w:p w:rsidR="00BA60E2" w:rsidRDefault="00BA60E2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BA60E2" w:rsidRDefault="00BA60E2" w:rsidP="00CD5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Адмистрация</w:t>
            </w:r>
          </w:p>
        </w:tc>
      </w:tr>
      <w:tr w:rsidR="00DF158C" w:rsidTr="00F87F8A">
        <w:tc>
          <w:tcPr>
            <w:tcW w:w="10138" w:type="dxa"/>
            <w:gridSpan w:val="4"/>
          </w:tcPr>
          <w:p w:rsidR="00DF158C" w:rsidRPr="00356A98" w:rsidRDefault="00356A98" w:rsidP="00356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98">
              <w:rPr>
                <w:rFonts w:ascii="Times New Roman" w:hAnsi="Times New Roman" w:cs="Times New Roman"/>
                <w:b/>
                <w:sz w:val="28"/>
                <w:szCs w:val="28"/>
              </w:rPr>
              <w:t>Рекламная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158C" w:rsidTr="009933DE">
        <w:tc>
          <w:tcPr>
            <w:tcW w:w="675" w:type="dxa"/>
          </w:tcPr>
          <w:p w:rsidR="00DF158C" w:rsidRPr="0022356B" w:rsidRDefault="00DF158C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F158C" w:rsidRDefault="00356A98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средствами массовой информации</w:t>
            </w:r>
          </w:p>
        </w:tc>
        <w:tc>
          <w:tcPr>
            <w:tcW w:w="1683" w:type="dxa"/>
          </w:tcPr>
          <w:p w:rsidR="00DF158C" w:rsidRDefault="00356A98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DF158C" w:rsidRDefault="00356A98" w:rsidP="00CD5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356A98" w:rsidTr="009933DE">
        <w:tc>
          <w:tcPr>
            <w:tcW w:w="675" w:type="dxa"/>
          </w:tcPr>
          <w:p w:rsidR="00356A98" w:rsidRPr="0022356B" w:rsidRDefault="00356A98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56A98" w:rsidRDefault="00356A98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Обновление, тиражирование и распространение рекламной информации (буклеты, листовки, календари и т.д.)</w:t>
            </w:r>
          </w:p>
        </w:tc>
        <w:tc>
          <w:tcPr>
            <w:tcW w:w="1683" w:type="dxa"/>
          </w:tcPr>
          <w:p w:rsidR="00356A98" w:rsidRDefault="00356A98" w:rsidP="002B4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356A98" w:rsidRDefault="00356A98" w:rsidP="002B4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356A98" w:rsidTr="009933DE">
        <w:tc>
          <w:tcPr>
            <w:tcW w:w="675" w:type="dxa"/>
          </w:tcPr>
          <w:p w:rsidR="00356A98" w:rsidRPr="0022356B" w:rsidRDefault="00356A98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56A98" w:rsidRDefault="00356A98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профориентационных роликов по профессиям</w:t>
            </w:r>
          </w:p>
        </w:tc>
        <w:tc>
          <w:tcPr>
            <w:tcW w:w="1683" w:type="dxa"/>
          </w:tcPr>
          <w:p w:rsidR="00356A98" w:rsidRDefault="00356A98" w:rsidP="007A2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356A98" w:rsidRDefault="00356A98" w:rsidP="007A2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356A98" w:rsidTr="009933DE">
        <w:tc>
          <w:tcPr>
            <w:tcW w:w="675" w:type="dxa"/>
          </w:tcPr>
          <w:p w:rsidR="00356A98" w:rsidRPr="0022356B" w:rsidRDefault="00356A98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56A98" w:rsidRDefault="00356A98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сайта колледжа</w:t>
            </w:r>
          </w:p>
        </w:tc>
        <w:tc>
          <w:tcPr>
            <w:tcW w:w="1683" w:type="dxa"/>
          </w:tcPr>
          <w:p w:rsidR="00356A98" w:rsidRDefault="00356A98" w:rsidP="001D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356A98" w:rsidRDefault="00356A98" w:rsidP="001D4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AA25D0" w:rsidTr="009933DE">
        <w:tc>
          <w:tcPr>
            <w:tcW w:w="675" w:type="dxa"/>
          </w:tcPr>
          <w:p w:rsidR="00AA25D0" w:rsidRPr="0022356B" w:rsidRDefault="00AA25D0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A25D0" w:rsidRDefault="00AA25D0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рекламных стендов</w:t>
            </w:r>
          </w:p>
        </w:tc>
        <w:tc>
          <w:tcPr>
            <w:tcW w:w="1683" w:type="dxa"/>
          </w:tcPr>
          <w:p w:rsidR="00AA25D0" w:rsidRDefault="00AA25D0" w:rsidP="001D4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AA25D0" w:rsidRDefault="00AA25D0" w:rsidP="00687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BA60E2" w:rsidTr="009933DE">
        <w:tc>
          <w:tcPr>
            <w:tcW w:w="675" w:type="dxa"/>
          </w:tcPr>
          <w:p w:rsidR="00BA60E2" w:rsidRPr="0022356B" w:rsidRDefault="00BA60E2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0E2" w:rsidRDefault="00BA60E2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районного масштаба</w:t>
            </w:r>
          </w:p>
        </w:tc>
        <w:tc>
          <w:tcPr>
            <w:tcW w:w="1683" w:type="dxa"/>
          </w:tcPr>
          <w:p w:rsidR="00BA60E2" w:rsidRDefault="00BA60E2" w:rsidP="00704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BA60E2" w:rsidRDefault="00BA60E2" w:rsidP="00704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A60E2" w:rsidTr="009933DE">
        <w:tc>
          <w:tcPr>
            <w:tcW w:w="675" w:type="dxa"/>
          </w:tcPr>
          <w:p w:rsidR="00BA60E2" w:rsidRPr="0022356B" w:rsidRDefault="00BA60E2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0E2" w:rsidRDefault="00BA60E2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Рекламная кампания «Обучающиеся колледжа абитуриентам»</w:t>
            </w:r>
          </w:p>
        </w:tc>
        <w:tc>
          <w:tcPr>
            <w:tcW w:w="1683" w:type="dxa"/>
          </w:tcPr>
          <w:p w:rsidR="00BA60E2" w:rsidRDefault="00BA60E2" w:rsidP="005E0E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BA60E2" w:rsidRDefault="00BA60E2" w:rsidP="005E0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корреспонденты СМИ</w:t>
            </w:r>
          </w:p>
        </w:tc>
      </w:tr>
      <w:tr w:rsidR="00BA60E2" w:rsidTr="00A65C42">
        <w:tc>
          <w:tcPr>
            <w:tcW w:w="10138" w:type="dxa"/>
            <w:gridSpan w:val="4"/>
          </w:tcPr>
          <w:p w:rsidR="00BA60E2" w:rsidRPr="00356A98" w:rsidRDefault="00BA60E2" w:rsidP="00356A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A9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педагогическими кадрами</w:t>
            </w:r>
          </w:p>
        </w:tc>
      </w:tr>
      <w:tr w:rsidR="00BA60E2" w:rsidTr="009933DE">
        <w:tc>
          <w:tcPr>
            <w:tcW w:w="675" w:type="dxa"/>
          </w:tcPr>
          <w:p w:rsidR="00BA60E2" w:rsidRPr="0022356B" w:rsidRDefault="00BA60E2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0E2" w:rsidRDefault="00BA60E2" w:rsidP="004D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AEE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«Познав себя – найди свой путь!»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A60E2" w:rsidRPr="004D4AEE" w:rsidRDefault="00BA60E2" w:rsidP="004D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4AEE">
              <w:rPr>
                <w:rFonts w:ascii="Times New Roman" w:hAnsi="Times New Roman" w:cs="Times New Roman"/>
                <w:sz w:val="28"/>
                <w:szCs w:val="28"/>
              </w:rPr>
              <w:t xml:space="preserve"> для 5-6 классов мероприятия по направлению «Тропинка к профессии»,</w:t>
            </w:r>
          </w:p>
          <w:p w:rsidR="00BA60E2" w:rsidRPr="004D4AEE" w:rsidRDefault="00BA60E2" w:rsidP="004D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AEE">
              <w:rPr>
                <w:rFonts w:ascii="Times New Roman" w:hAnsi="Times New Roman" w:cs="Times New Roman"/>
                <w:sz w:val="28"/>
                <w:szCs w:val="28"/>
              </w:rPr>
              <w:t xml:space="preserve">    для 7 классов – мероприятия по направлению «Я и моя будущая профессия», </w:t>
            </w:r>
          </w:p>
          <w:p w:rsidR="00BA60E2" w:rsidRPr="004D4AEE" w:rsidRDefault="00BA60E2" w:rsidP="004D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AEE">
              <w:rPr>
                <w:rFonts w:ascii="Times New Roman" w:hAnsi="Times New Roman" w:cs="Times New Roman"/>
                <w:sz w:val="28"/>
                <w:szCs w:val="28"/>
              </w:rPr>
              <w:t xml:space="preserve">    для 8 класса – мероприятия по направлению «Моя профессия-мой выбор-моя жизнь»,</w:t>
            </w:r>
          </w:p>
          <w:p w:rsidR="00BA60E2" w:rsidRPr="004D4AEE" w:rsidRDefault="00BA60E2" w:rsidP="004D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AEE">
              <w:rPr>
                <w:rFonts w:ascii="Times New Roman" w:hAnsi="Times New Roman" w:cs="Times New Roman"/>
                <w:sz w:val="28"/>
                <w:szCs w:val="28"/>
              </w:rPr>
              <w:t xml:space="preserve">    предпрофильное обучение для 8-9 классов по профессиям: «Повар, кондитер», «Столяр строительный», «Маляр, штукатур»</w:t>
            </w:r>
          </w:p>
        </w:tc>
        <w:tc>
          <w:tcPr>
            <w:tcW w:w="1683" w:type="dxa"/>
          </w:tcPr>
          <w:p w:rsidR="00BA60E2" w:rsidRDefault="00BA60E2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BA60E2" w:rsidRDefault="00BA60E2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BA60E2" w:rsidTr="00E52DD8">
        <w:tc>
          <w:tcPr>
            <w:tcW w:w="10138" w:type="dxa"/>
            <w:gridSpan w:val="4"/>
          </w:tcPr>
          <w:p w:rsidR="00BA60E2" w:rsidRPr="004D4AEE" w:rsidRDefault="00BA60E2" w:rsidP="004D4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AE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A60E2" w:rsidTr="009933DE">
        <w:tc>
          <w:tcPr>
            <w:tcW w:w="675" w:type="dxa"/>
          </w:tcPr>
          <w:p w:rsidR="00BA60E2" w:rsidRPr="0022356B" w:rsidRDefault="00BA60E2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0E2" w:rsidRDefault="00BA60E2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родительских собраниях школ</w:t>
            </w:r>
          </w:p>
        </w:tc>
        <w:tc>
          <w:tcPr>
            <w:tcW w:w="1683" w:type="dxa"/>
          </w:tcPr>
          <w:p w:rsidR="00BA60E2" w:rsidRDefault="00BA60E2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BA60E2" w:rsidRDefault="00BA60E2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A60E2" w:rsidTr="009933DE">
        <w:tc>
          <w:tcPr>
            <w:tcW w:w="675" w:type="dxa"/>
          </w:tcPr>
          <w:p w:rsidR="00BA60E2" w:rsidRPr="0022356B" w:rsidRDefault="00BA60E2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0E2" w:rsidRDefault="00BA60E2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учащихся и из родителей с представителями разных профессий</w:t>
            </w:r>
          </w:p>
        </w:tc>
        <w:tc>
          <w:tcPr>
            <w:tcW w:w="1683" w:type="dxa"/>
          </w:tcPr>
          <w:p w:rsidR="00BA60E2" w:rsidRDefault="00BA60E2" w:rsidP="00552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BA60E2" w:rsidRDefault="00BA60E2" w:rsidP="00552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A60E2" w:rsidTr="009933DE">
        <w:tc>
          <w:tcPr>
            <w:tcW w:w="675" w:type="dxa"/>
          </w:tcPr>
          <w:p w:rsidR="00BA60E2" w:rsidRPr="0022356B" w:rsidRDefault="00BA60E2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0E2" w:rsidRDefault="00BA60E2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организации и проведению мероприятий</w:t>
            </w:r>
          </w:p>
        </w:tc>
        <w:tc>
          <w:tcPr>
            <w:tcW w:w="1683" w:type="dxa"/>
          </w:tcPr>
          <w:p w:rsidR="00BA60E2" w:rsidRDefault="00BA60E2" w:rsidP="00C93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BA60E2" w:rsidRDefault="00BA60E2" w:rsidP="00C93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УВР, классные руководители и кураторы учебных групп</w:t>
            </w:r>
          </w:p>
        </w:tc>
      </w:tr>
      <w:tr w:rsidR="00BA60E2" w:rsidTr="009933DE">
        <w:tc>
          <w:tcPr>
            <w:tcW w:w="675" w:type="dxa"/>
          </w:tcPr>
          <w:p w:rsidR="00BA60E2" w:rsidRPr="0022356B" w:rsidRDefault="00BA60E2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0E2" w:rsidRDefault="00BA60E2" w:rsidP="00BA6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собрания для родителей выпускников школ</w:t>
            </w:r>
          </w:p>
        </w:tc>
        <w:tc>
          <w:tcPr>
            <w:tcW w:w="1683" w:type="dxa"/>
          </w:tcPr>
          <w:p w:rsidR="00BA60E2" w:rsidRDefault="00BA60E2" w:rsidP="00C93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35" w:type="dxa"/>
          </w:tcPr>
          <w:p w:rsidR="00BA60E2" w:rsidRDefault="00BA60E2" w:rsidP="00C93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A60E2" w:rsidTr="00514390">
        <w:tc>
          <w:tcPr>
            <w:tcW w:w="10138" w:type="dxa"/>
            <w:gridSpan w:val="4"/>
          </w:tcPr>
          <w:p w:rsidR="00BA60E2" w:rsidRPr="004D4AEE" w:rsidRDefault="00BA60E2" w:rsidP="004D4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AE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</w:t>
            </w:r>
          </w:p>
        </w:tc>
      </w:tr>
      <w:tr w:rsidR="00BA60E2" w:rsidTr="009933DE">
        <w:tc>
          <w:tcPr>
            <w:tcW w:w="675" w:type="dxa"/>
          </w:tcPr>
          <w:p w:rsidR="00BA60E2" w:rsidRPr="0022356B" w:rsidRDefault="00BA60E2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0E2" w:rsidRDefault="00BA60E2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1683" w:type="dxa"/>
          </w:tcPr>
          <w:p w:rsidR="00BA60E2" w:rsidRDefault="00BA60E2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BA60E2" w:rsidRDefault="00BA60E2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ПР, мастера производственного обучения</w:t>
            </w:r>
          </w:p>
        </w:tc>
      </w:tr>
      <w:tr w:rsidR="00BA60E2" w:rsidTr="009933DE">
        <w:tc>
          <w:tcPr>
            <w:tcW w:w="675" w:type="dxa"/>
          </w:tcPr>
          <w:p w:rsidR="00BA60E2" w:rsidRPr="0022356B" w:rsidRDefault="00BA60E2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0E2" w:rsidRDefault="00BA60E2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экскурсий на предприятия города</w:t>
            </w:r>
          </w:p>
        </w:tc>
        <w:tc>
          <w:tcPr>
            <w:tcW w:w="1683" w:type="dxa"/>
          </w:tcPr>
          <w:p w:rsidR="00BA60E2" w:rsidRDefault="00BA60E2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BA60E2" w:rsidRDefault="00BA60E2" w:rsidP="004D4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мастера производственного обучения </w:t>
            </w:r>
          </w:p>
        </w:tc>
      </w:tr>
      <w:tr w:rsidR="00BA60E2" w:rsidTr="009933DE">
        <w:tc>
          <w:tcPr>
            <w:tcW w:w="675" w:type="dxa"/>
          </w:tcPr>
          <w:p w:rsidR="00BA60E2" w:rsidRPr="0022356B" w:rsidRDefault="00BA60E2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0E2" w:rsidRDefault="00BA60E2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Дня молодого рабочего </w:t>
            </w:r>
          </w:p>
        </w:tc>
        <w:tc>
          <w:tcPr>
            <w:tcW w:w="1683" w:type="dxa"/>
          </w:tcPr>
          <w:p w:rsidR="00BA60E2" w:rsidRDefault="00BA60E2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2535" w:type="dxa"/>
          </w:tcPr>
          <w:p w:rsidR="00BA60E2" w:rsidRDefault="00BA60E2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УВР</w:t>
            </w:r>
          </w:p>
        </w:tc>
      </w:tr>
      <w:tr w:rsidR="00BA60E2" w:rsidTr="009933DE">
        <w:tc>
          <w:tcPr>
            <w:tcW w:w="675" w:type="dxa"/>
          </w:tcPr>
          <w:p w:rsidR="00BA60E2" w:rsidRPr="0022356B" w:rsidRDefault="00BA60E2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0E2" w:rsidRDefault="00BA60E2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конкурсах профмастерства</w:t>
            </w:r>
          </w:p>
        </w:tc>
        <w:tc>
          <w:tcPr>
            <w:tcW w:w="1683" w:type="dxa"/>
          </w:tcPr>
          <w:p w:rsidR="00BA60E2" w:rsidRDefault="00BA60E2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BA60E2" w:rsidRDefault="00BA60E2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УПР и ПР, мастера производственного обучения</w:t>
            </w:r>
          </w:p>
        </w:tc>
      </w:tr>
      <w:tr w:rsidR="00BA60E2" w:rsidTr="009933DE">
        <w:tc>
          <w:tcPr>
            <w:tcW w:w="675" w:type="dxa"/>
          </w:tcPr>
          <w:p w:rsidR="00BA60E2" w:rsidRPr="0022356B" w:rsidRDefault="00BA60E2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0E2" w:rsidRPr="00AA25D0" w:rsidRDefault="00BA60E2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участию во внутренних ив региональных отборочных соревнованиях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WorlldSkills</w:t>
            </w:r>
          </w:p>
        </w:tc>
        <w:tc>
          <w:tcPr>
            <w:tcW w:w="1683" w:type="dxa"/>
          </w:tcPr>
          <w:p w:rsidR="00BA60E2" w:rsidRDefault="00BA60E2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декабрь-март</w:t>
            </w:r>
          </w:p>
        </w:tc>
        <w:tc>
          <w:tcPr>
            <w:tcW w:w="2535" w:type="dxa"/>
          </w:tcPr>
          <w:p w:rsidR="00BA60E2" w:rsidRDefault="00BA60E2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дир. по ПР, мастера производственного обучения</w:t>
            </w:r>
          </w:p>
        </w:tc>
      </w:tr>
      <w:tr w:rsidR="00BA60E2" w:rsidTr="009933DE">
        <w:tc>
          <w:tcPr>
            <w:tcW w:w="675" w:type="dxa"/>
          </w:tcPr>
          <w:p w:rsidR="00BA60E2" w:rsidRPr="0022356B" w:rsidRDefault="00BA60E2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0E2" w:rsidRDefault="00BA60E2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ярмарках вакансий и учебных мест</w:t>
            </w:r>
          </w:p>
        </w:tc>
        <w:tc>
          <w:tcPr>
            <w:tcW w:w="1683" w:type="dxa"/>
          </w:tcPr>
          <w:p w:rsidR="00BA60E2" w:rsidRDefault="00BA60E2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BA60E2" w:rsidRDefault="00BA60E2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мастера производственного обучения</w:t>
            </w:r>
          </w:p>
        </w:tc>
      </w:tr>
      <w:tr w:rsidR="00BA60E2" w:rsidTr="009933DE">
        <w:tc>
          <w:tcPr>
            <w:tcW w:w="675" w:type="dxa"/>
          </w:tcPr>
          <w:p w:rsidR="00BA60E2" w:rsidRPr="0022356B" w:rsidRDefault="00BA60E2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0E2" w:rsidRDefault="00BA60E2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работодателями</w:t>
            </w:r>
          </w:p>
        </w:tc>
        <w:tc>
          <w:tcPr>
            <w:tcW w:w="1683" w:type="dxa"/>
          </w:tcPr>
          <w:p w:rsidR="00BA60E2" w:rsidRDefault="00BA60E2" w:rsidP="001D6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BA60E2" w:rsidRDefault="00BA60E2" w:rsidP="001D69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мастера производственного обучения</w:t>
            </w:r>
          </w:p>
        </w:tc>
      </w:tr>
      <w:tr w:rsidR="00BA60E2" w:rsidTr="009933DE">
        <w:tc>
          <w:tcPr>
            <w:tcW w:w="675" w:type="dxa"/>
          </w:tcPr>
          <w:p w:rsidR="00BA60E2" w:rsidRPr="0022356B" w:rsidRDefault="00BA60E2" w:rsidP="0022356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60E2" w:rsidRDefault="00BA60E2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вузов</w:t>
            </w:r>
          </w:p>
        </w:tc>
        <w:tc>
          <w:tcPr>
            <w:tcW w:w="1683" w:type="dxa"/>
          </w:tcPr>
          <w:p w:rsidR="00BA60E2" w:rsidRDefault="00BA60E2" w:rsidP="009933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5" w:type="dxa"/>
          </w:tcPr>
          <w:p w:rsidR="00BA60E2" w:rsidRDefault="00BA60E2" w:rsidP="00223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и кураторы</w:t>
            </w:r>
          </w:p>
        </w:tc>
      </w:tr>
    </w:tbl>
    <w:p w:rsidR="0022356B" w:rsidRPr="0022356B" w:rsidRDefault="0022356B" w:rsidP="0022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356B" w:rsidRPr="0022356B" w:rsidSect="004D4AEE">
      <w:footerReference w:type="default" r:id="rId7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91A" w:rsidRDefault="0048491A" w:rsidP="00DF158C">
      <w:pPr>
        <w:spacing w:after="0" w:line="240" w:lineRule="auto"/>
      </w:pPr>
      <w:r>
        <w:separator/>
      </w:r>
    </w:p>
  </w:endnote>
  <w:endnote w:type="continuationSeparator" w:id="1">
    <w:p w:rsidR="0048491A" w:rsidRDefault="0048491A" w:rsidP="00DF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58C" w:rsidRDefault="00DF158C">
    <w:pPr>
      <w:pStyle w:val="a7"/>
    </w:pPr>
  </w:p>
  <w:p w:rsidR="00DF158C" w:rsidRDefault="00DF158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91A" w:rsidRDefault="0048491A" w:rsidP="00DF158C">
      <w:pPr>
        <w:spacing w:after="0" w:line="240" w:lineRule="auto"/>
      </w:pPr>
      <w:r>
        <w:separator/>
      </w:r>
    </w:p>
  </w:footnote>
  <w:footnote w:type="continuationSeparator" w:id="1">
    <w:p w:rsidR="0048491A" w:rsidRDefault="0048491A" w:rsidP="00DF1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5C90"/>
    <w:multiLevelType w:val="hybridMultilevel"/>
    <w:tmpl w:val="967EE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EF0"/>
    <w:rsid w:val="0022356B"/>
    <w:rsid w:val="00356A98"/>
    <w:rsid w:val="003A4C8D"/>
    <w:rsid w:val="0048491A"/>
    <w:rsid w:val="004D4AEE"/>
    <w:rsid w:val="009933DE"/>
    <w:rsid w:val="00A57397"/>
    <w:rsid w:val="00A90765"/>
    <w:rsid w:val="00A956EF"/>
    <w:rsid w:val="00AA25D0"/>
    <w:rsid w:val="00BA60E2"/>
    <w:rsid w:val="00D67EF0"/>
    <w:rsid w:val="00DF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56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158C"/>
  </w:style>
  <w:style w:type="paragraph" w:styleId="a7">
    <w:name w:val="footer"/>
    <w:basedOn w:val="a"/>
    <w:link w:val="a8"/>
    <w:uiPriority w:val="99"/>
    <w:semiHidden/>
    <w:unhideWhenUsed/>
    <w:rsid w:val="00DF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1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ЗамДирУВР</dc:creator>
  <cp:lastModifiedBy>ЗамДирУВР</cp:lastModifiedBy>
  <cp:revision>4</cp:revision>
  <dcterms:created xsi:type="dcterms:W3CDTF">2019-01-25T07:17:00Z</dcterms:created>
  <dcterms:modified xsi:type="dcterms:W3CDTF">2019-01-28T07:30:00Z</dcterms:modified>
</cp:coreProperties>
</file>