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96" w:rsidRPr="00644396" w:rsidRDefault="006B649E" w:rsidP="006B64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 </w:t>
      </w:r>
      <w:r w:rsidR="00B23C06" w:rsidRPr="00644396">
        <w:rPr>
          <w:rFonts w:ascii="Times New Roman" w:hAnsi="Times New Roman"/>
          <w:b/>
          <w:sz w:val="28"/>
          <w:szCs w:val="28"/>
        </w:rPr>
        <w:t xml:space="preserve">Развитие социального партнёрства </w:t>
      </w:r>
      <w:r w:rsidR="00496B3B" w:rsidRPr="00644396">
        <w:rPr>
          <w:rFonts w:ascii="Times New Roman" w:hAnsi="Times New Roman"/>
          <w:b/>
          <w:sz w:val="28"/>
          <w:szCs w:val="28"/>
        </w:rPr>
        <w:t>в 2018 - 2019</w:t>
      </w:r>
      <w:r w:rsidR="00B23C06" w:rsidRPr="00644396">
        <w:rPr>
          <w:rFonts w:ascii="Times New Roman" w:hAnsi="Times New Roman"/>
          <w:b/>
          <w:sz w:val="28"/>
          <w:szCs w:val="28"/>
        </w:rPr>
        <w:t xml:space="preserve"> учебном году.</w:t>
      </w:r>
    </w:p>
    <w:p w:rsidR="00644396" w:rsidRDefault="00644396" w:rsidP="005F33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396" w:rsidRPr="006B649E" w:rsidRDefault="00644396" w:rsidP="006B649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B649E">
        <w:rPr>
          <w:rFonts w:ascii="Times New Roman" w:hAnsi="Times New Roman"/>
          <w:sz w:val="24"/>
          <w:szCs w:val="24"/>
        </w:rPr>
        <w:t>В настоящее время отношения с социальными партнерами колледжа осуществляется через использование целого комплекса форм, средств и методов работы, в структуре которого наиболее важное место занимают следующие:</w:t>
      </w:r>
    </w:p>
    <w:p w:rsidR="00644396" w:rsidRPr="006B649E" w:rsidRDefault="00644396" w:rsidP="006B64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49E">
        <w:rPr>
          <w:rFonts w:ascii="Times New Roman" w:hAnsi="Times New Roman"/>
          <w:sz w:val="24"/>
          <w:szCs w:val="24"/>
        </w:rPr>
        <w:t xml:space="preserve">Проведение экскурсионных занятий (1 курс; 8-9 классы СОШ города), </w:t>
      </w:r>
      <w:r w:rsidR="00D51980" w:rsidRPr="006B649E">
        <w:rPr>
          <w:rFonts w:ascii="Times New Roman" w:hAnsi="Times New Roman"/>
          <w:sz w:val="24"/>
          <w:szCs w:val="24"/>
        </w:rPr>
        <w:t xml:space="preserve">с </w:t>
      </w:r>
      <w:r w:rsidRPr="006B649E">
        <w:rPr>
          <w:rFonts w:ascii="Times New Roman" w:hAnsi="Times New Roman"/>
          <w:sz w:val="24"/>
          <w:szCs w:val="24"/>
        </w:rPr>
        <w:t>привлечение</w:t>
      </w:r>
      <w:r w:rsidR="00D51980" w:rsidRPr="006B649E">
        <w:rPr>
          <w:rFonts w:ascii="Times New Roman" w:hAnsi="Times New Roman"/>
          <w:sz w:val="24"/>
          <w:szCs w:val="24"/>
        </w:rPr>
        <w:t>м</w:t>
      </w:r>
      <w:r w:rsidRPr="006B649E">
        <w:rPr>
          <w:rFonts w:ascii="Times New Roman" w:hAnsi="Times New Roman"/>
          <w:sz w:val="24"/>
          <w:szCs w:val="24"/>
        </w:rPr>
        <w:t xml:space="preserve"> специалистов таких предприятий как Родниковский технопарк,</w:t>
      </w:r>
      <w:r w:rsidR="00D51980" w:rsidRPr="006B649E">
        <w:rPr>
          <w:rFonts w:ascii="Times New Roman" w:hAnsi="Times New Roman"/>
          <w:sz w:val="24"/>
          <w:szCs w:val="24"/>
        </w:rPr>
        <w:t xml:space="preserve"> ООО «</w:t>
      </w:r>
      <w:proofErr w:type="spellStart"/>
      <w:r w:rsidR="00D51980" w:rsidRPr="006B649E">
        <w:rPr>
          <w:rFonts w:ascii="Times New Roman" w:hAnsi="Times New Roman"/>
          <w:sz w:val="24"/>
          <w:szCs w:val="24"/>
        </w:rPr>
        <w:t>Нордтекст</w:t>
      </w:r>
      <w:proofErr w:type="spellEnd"/>
      <w:r w:rsidR="00D51980" w:rsidRPr="006B649E">
        <w:rPr>
          <w:rFonts w:ascii="Times New Roman" w:hAnsi="Times New Roman"/>
          <w:sz w:val="24"/>
          <w:szCs w:val="24"/>
        </w:rPr>
        <w:t>» ОСП «</w:t>
      </w:r>
      <w:proofErr w:type="spellStart"/>
      <w:proofErr w:type="gramStart"/>
      <w:r w:rsidR="00D51980" w:rsidRPr="006B649E">
        <w:rPr>
          <w:rFonts w:ascii="Times New Roman" w:hAnsi="Times New Roman"/>
          <w:sz w:val="24"/>
          <w:szCs w:val="24"/>
        </w:rPr>
        <w:t>Родники-Текстиль</w:t>
      </w:r>
      <w:proofErr w:type="spellEnd"/>
      <w:proofErr w:type="gramEnd"/>
      <w:r w:rsidR="00D51980" w:rsidRPr="006B649E">
        <w:rPr>
          <w:rFonts w:ascii="Times New Roman" w:hAnsi="Times New Roman"/>
          <w:sz w:val="24"/>
          <w:szCs w:val="24"/>
        </w:rPr>
        <w:t xml:space="preserve">»; </w:t>
      </w:r>
      <w:r w:rsidRPr="006B649E">
        <w:rPr>
          <w:rFonts w:ascii="Times New Roman" w:hAnsi="Times New Roman"/>
          <w:sz w:val="24"/>
          <w:szCs w:val="24"/>
        </w:rPr>
        <w:t xml:space="preserve"> ООО «</w:t>
      </w:r>
      <w:proofErr w:type="spellStart"/>
      <w:r w:rsidRPr="006B649E">
        <w:rPr>
          <w:rFonts w:ascii="Times New Roman" w:hAnsi="Times New Roman"/>
          <w:sz w:val="24"/>
          <w:szCs w:val="24"/>
        </w:rPr>
        <w:t>Лорес</w:t>
      </w:r>
      <w:proofErr w:type="spellEnd"/>
      <w:r w:rsidRPr="006B649E">
        <w:rPr>
          <w:rFonts w:ascii="Times New Roman" w:hAnsi="Times New Roman"/>
          <w:sz w:val="24"/>
          <w:szCs w:val="24"/>
        </w:rPr>
        <w:t xml:space="preserve">», </w:t>
      </w:r>
      <w:r w:rsidR="00D51980" w:rsidRPr="006B649E">
        <w:rPr>
          <w:rFonts w:ascii="Times New Roman" w:hAnsi="Times New Roman"/>
          <w:sz w:val="24"/>
          <w:szCs w:val="24"/>
        </w:rPr>
        <w:t xml:space="preserve"> ООО «Прогресс» </w:t>
      </w:r>
      <w:r w:rsidRPr="006B649E">
        <w:rPr>
          <w:rFonts w:ascii="Times New Roman" w:hAnsi="Times New Roman"/>
          <w:sz w:val="24"/>
          <w:szCs w:val="24"/>
        </w:rPr>
        <w:t>для проведения обзорных лекций о профессии.</w:t>
      </w:r>
    </w:p>
    <w:p w:rsidR="00644396" w:rsidRPr="006B649E" w:rsidRDefault="00644396" w:rsidP="006B64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49E">
        <w:rPr>
          <w:rFonts w:ascii="Times New Roman" w:hAnsi="Times New Roman"/>
          <w:sz w:val="24"/>
          <w:szCs w:val="24"/>
        </w:rPr>
        <w:t xml:space="preserve">Направление наших мастеров </w:t>
      </w:r>
      <w:proofErr w:type="spellStart"/>
      <w:proofErr w:type="gramStart"/>
      <w:r w:rsidRPr="006B649E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6B649E">
        <w:rPr>
          <w:rFonts w:ascii="Times New Roman" w:hAnsi="Times New Roman"/>
          <w:sz w:val="24"/>
          <w:szCs w:val="24"/>
        </w:rPr>
        <w:t>/о, руководителей производственной практикой для повышения квалификации на эти предприятия.</w:t>
      </w:r>
    </w:p>
    <w:p w:rsidR="00644396" w:rsidRPr="006B649E" w:rsidRDefault="00644396" w:rsidP="006B64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49E">
        <w:rPr>
          <w:rFonts w:ascii="Times New Roman" w:hAnsi="Times New Roman"/>
          <w:sz w:val="24"/>
          <w:szCs w:val="24"/>
        </w:rPr>
        <w:t xml:space="preserve">Проведение встреч представителей предприятий с </w:t>
      </w:r>
      <w:proofErr w:type="gramStart"/>
      <w:r w:rsidRPr="006B649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B649E">
        <w:rPr>
          <w:rFonts w:ascii="Times New Roman" w:hAnsi="Times New Roman"/>
          <w:sz w:val="24"/>
          <w:szCs w:val="24"/>
        </w:rPr>
        <w:t xml:space="preserve">. </w:t>
      </w:r>
    </w:p>
    <w:p w:rsidR="00644396" w:rsidRPr="006B649E" w:rsidRDefault="00644396" w:rsidP="006B64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49E">
        <w:rPr>
          <w:rFonts w:ascii="Times New Roman" w:hAnsi="Times New Roman"/>
          <w:sz w:val="24"/>
          <w:szCs w:val="24"/>
        </w:rPr>
        <w:t>Прохождение с нашими студентами (будущими специалистами) производственной практики на этих предприятиях – это самая действенная форма профессиональной подготовки выпускников к адаптации на предприятии.</w:t>
      </w:r>
    </w:p>
    <w:p w:rsidR="00DE03F0" w:rsidRPr="006B649E" w:rsidRDefault="00644396" w:rsidP="006B649E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6B649E">
        <w:rPr>
          <w:rFonts w:ascii="Times New Roman" w:hAnsi="Times New Roman"/>
          <w:sz w:val="24"/>
          <w:szCs w:val="24"/>
        </w:rPr>
        <w:t>В результате налаживается механизм взаимодействия колледжа и производства, решается круг вопросов, связанных со спросом на качество профессионального образования и его предложением, повышается статус и социальная защищенность наших выпускников, обеспечиваются профессиональное и личностное развитие будущих рабочих, удовлетворяя потребности социальных партнеров в компетенциях личности, потребности колледжа в развитии</w:t>
      </w:r>
      <w:r w:rsidRPr="006B649E">
        <w:rPr>
          <w:rFonts w:ascii="Times New Roman" w:hAnsi="Times New Roman"/>
          <w:b/>
          <w:sz w:val="24"/>
          <w:szCs w:val="24"/>
        </w:rPr>
        <w:t xml:space="preserve">. </w:t>
      </w:r>
    </w:p>
    <w:p w:rsidR="006B649E" w:rsidRPr="006B649E" w:rsidRDefault="00B23C06" w:rsidP="006B649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B649E">
        <w:rPr>
          <w:rFonts w:ascii="Times New Roman" w:hAnsi="Times New Roman"/>
          <w:sz w:val="24"/>
          <w:szCs w:val="24"/>
        </w:rPr>
        <w:t>Согласно заключённым договорам социальными партнёрами  ОГБПОУ «РПК» остались:  филиал ЗАО ПК «</w:t>
      </w:r>
      <w:proofErr w:type="spellStart"/>
      <w:r w:rsidRPr="006B649E">
        <w:rPr>
          <w:rFonts w:ascii="Times New Roman" w:hAnsi="Times New Roman"/>
          <w:sz w:val="24"/>
          <w:szCs w:val="24"/>
        </w:rPr>
        <w:t>Нордтекс</w:t>
      </w:r>
      <w:proofErr w:type="spellEnd"/>
      <w:r w:rsidRPr="006B649E">
        <w:rPr>
          <w:rFonts w:ascii="Times New Roman" w:hAnsi="Times New Roman"/>
          <w:sz w:val="24"/>
          <w:szCs w:val="24"/>
        </w:rPr>
        <w:t>»</w:t>
      </w:r>
      <w:r w:rsidR="00496B3B" w:rsidRPr="006B649E">
        <w:rPr>
          <w:rFonts w:ascii="Times New Roman" w:hAnsi="Times New Roman"/>
          <w:sz w:val="24"/>
          <w:szCs w:val="24"/>
        </w:rPr>
        <w:t>, ОСП «Родник</w:t>
      </w:r>
      <w:proofErr w:type="gramStart"/>
      <w:r w:rsidR="00496B3B" w:rsidRPr="006B649E">
        <w:rPr>
          <w:rFonts w:ascii="Times New Roman" w:hAnsi="Times New Roman"/>
          <w:sz w:val="24"/>
          <w:szCs w:val="24"/>
        </w:rPr>
        <w:t>и-</w:t>
      </w:r>
      <w:proofErr w:type="gramEnd"/>
      <w:r w:rsidR="00496B3B" w:rsidRPr="006B649E">
        <w:rPr>
          <w:rFonts w:ascii="Times New Roman" w:hAnsi="Times New Roman"/>
          <w:sz w:val="24"/>
          <w:szCs w:val="24"/>
        </w:rPr>
        <w:t xml:space="preserve"> Текстиль»</w:t>
      </w:r>
      <w:r w:rsidRPr="006B649E">
        <w:rPr>
          <w:rFonts w:ascii="Times New Roman" w:hAnsi="Times New Roman"/>
          <w:sz w:val="24"/>
          <w:szCs w:val="24"/>
        </w:rPr>
        <w:t xml:space="preserve">; СМУ-11;  ООО « </w:t>
      </w:r>
      <w:proofErr w:type="spellStart"/>
      <w:r w:rsidRPr="006B649E">
        <w:rPr>
          <w:rFonts w:ascii="Times New Roman" w:hAnsi="Times New Roman"/>
          <w:sz w:val="24"/>
          <w:szCs w:val="24"/>
        </w:rPr>
        <w:t>Лорес</w:t>
      </w:r>
      <w:proofErr w:type="spellEnd"/>
      <w:r w:rsidRPr="006B649E">
        <w:rPr>
          <w:rFonts w:ascii="Times New Roman" w:hAnsi="Times New Roman"/>
          <w:sz w:val="24"/>
          <w:szCs w:val="24"/>
        </w:rPr>
        <w:t xml:space="preserve">»;  ИП «Садыков Д.Н.»;  ООО «Нежность»;  </w:t>
      </w:r>
      <w:r w:rsidR="0096147D" w:rsidRPr="006B649E">
        <w:rPr>
          <w:rFonts w:ascii="Times New Roman" w:hAnsi="Times New Roman"/>
          <w:sz w:val="24"/>
          <w:szCs w:val="24"/>
        </w:rPr>
        <w:t>О</w:t>
      </w:r>
      <w:r w:rsidRPr="006B649E">
        <w:rPr>
          <w:rFonts w:ascii="Times New Roman" w:hAnsi="Times New Roman"/>
          <w:sz w:val="24"/>
          <w:szCs w:val="24"/>
        </w:rPr>
        <w:t xml:space="preserve">ОО «Встреча»; </w:t>
      </w:r>
      <w:r w:rsidR="000D4816" w:rsidRPr="006B649E">
        <w:rPr>
          <w:rFonts w:ascii="Times New Roman" w:hAnsi="Times New Roman"/>
          <w:sz w:val="24"/>
          <w:szCs w:val="24"/>
        </w:rPr>
        <w:t>ЗАО «</w:t>
      </w:r>
      <w:proofErr w:type="spellStart"/>
      <w:r w:rsidR="000D4816" w:rsidRPr="006B649E">
        <w:rPr>
          <w:rFonts w:ascii="Times New Roman" w:hAnsi="Times New Roman"/>
          <w:sz w:val="24"/>
          <w:szCs w:val="24"/>
        </w:rPr>
        <w:t>Родниковская</w:t>
      </w:r>
      <w:proofErr w:type="spellEnd"/>
      <w:r w:rsidR="000D4816" w:rsidRPr="006B649E">
        <w:rPr>
          <w:rFonts w:ascii="Times New Roman" w:hAnsi="Times New Roman"/>
          <w:sz w:val="24"/>
          <w:szCs w:val="24"/>
        </w:rPr>
        <w:t xml:space="preserve"> энергетическая компания», ООО «ЖЭК»; ООО «Энергетик</w:t>
      </w:r>
      <w:r w:rsidR="0096147D" w:rsidRPr="006B649E">
        <w:rPr>
          <w:rFonts w:ascii="Times New Roman" w:hAnsi="Times New Roman"/>
          <w:sz w:val="24"/>
          <w:szCs w:val="24"/>
        </w:rPr>
        <w:t xml:space="preserve">; </w:t>
      </w:r>
      <w:r w:rsidR="000D4816" w:rsidRPr="006B649E">
        <w:rPr>
          <w:rFonts w:ascii="Times New Roman" w:hAnsi="Times New Roman"/>
          <w:sz w:val="24"/>
          <w:szCs w:val="24"/>
        </w:rPr>
        <w:t>ООО «</w:t>
      </w:r>
      <w:proofErr w:type="spellStart"/>
      <w:r w:rsidR="000D4816" w:rsidRPr="006B649E">
        <w:rPr>
          <w:rFonts w:ascii="Times New Roman" w:hAnsi="Times New Roman"/>
          <w:sz w:val="24"/>
          <w:szCs w:val="24"/>
        </w:rPr>
        <w:t>Агма</w:t>
      </w:r>
      <w:proofErr w:type="spellEnd"/>
      <w:r w:rsidR="000D4816" w:rsidRPr="006B649E">
        <w:rPr>
          <w:rFonts w:ascii="Times New Roman" w:hAnsi="Times New Roman"/>
          <w:sz w:val="24"/>
          <w:szCs w:val="24"/>
        </w:rPr>
        <w:t>»; ИП «Соколов Н.А.»;</w:t>
      </w:r>
      <w:r w:rsidR="0096147D" w:rsidRPr="006B649E">
        <w:rPr>
          <w:rFonts w:ascii="Times New Roman" w:hAnsi="Times New Roman"/>
          <w:sz w:val="24"/>
          <w:szCs w:val="24"/>
        </w:rPr>
        <w:t xml:space="preserve"> </w:t>
      </w:r>
      <w:r w:rsidRPr="006B649E">
        <w:rPr>
          <w:rFonts w:ascii="Times New Roman" w:hAnsi="Times New Roman"/>
          <w:sz w:val="24"/>
          <w:szCs w:val="24"/>
        </w:rPr>
        <w:t xml:space="preserve">Индустриальный парк «Родники»,  данное предприятие продолжает выплачивать лучшим учащимся политехнического колледжа именные стипендии размером: 2500руб; 2000руб; 1500 руб. ежемесячно. Дополнили список социальных партнёров такие предприятия как: </w:t>
      </w:r>
      <w:proofErr w:type="gramStart"/>
      <w:r w:rsidR="00D03865" w:rsidRPr="006B649E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D03865" w:rsidRPr="006B649E">
        <w:rPr>
          <w:rFonts w:ascii="Times New Roman" w:hAnsi="Times New Roman"/>
          <w:sz w:val="24"/>
          <w:szCs w:val="24"/>
        </w:rPr>
        <w:t>Скоробогадкин</w:t>
      </w:r>
      <w:proofErr w:type="spellEnd"/>
      <w:r w:rsidR="00D03865" w:rsidRPr="006B649E">
        <w:rPr>
          <w:rFonts w:ascii="Times New Roman" w:hAnsi="Times New Roman"/>
          <w:sz w:val="24"/>
          <w:szCs w:val="24"/>
        </w:rPr>
        <w:t xml:space="preserve"> Д.Н. кафе «</w:t>
      </w:r>
      <w:r w:rsidR="00D03865" w:rsidRPr="006B649E">
        <w:rPr>
          <w:rFonts w:ascii="Times New Roman" w:hAnsi="Times New Roman"/>
          <w:sz w:val="24"/>
          <w:szCs w:val="24"/>
          <w:lang w:val="en-US"/>
        </w:rPr>
        <w:t>PANORAMA</w:t>
      </w:r>
      <w:r w:rsidR="00D03865" w:rsidRPr="006B649E">
        <w:rPr>
          <w:rFonts w:ascii="Times New Roman" w:hAnsi="Times New Roman"/>
          <w:sz w:val="24"/>
          <w:szCs w:val="24"/>
        </w:rPr>
        <w:t>»;</w:t>
      </w:r>
      <w:r w:rsidR="00644396" w:rsidRPr="006B649E">
        <w:rPr>
          <w:rFonts w:ascii="Times New Roman" w:hAnsi="Times New Roman"/>
          <w:sz w:val="24"/>
          <w:szCs w:val="24"/>
        </w:rPr>
        <w:t xml:space="preserve"> ИП Смирнов М.А. кафе «Домашний очаг»; </w:t>
      </w:r>
      <w:r w:rsidR="00D03865" w:rsidRPr="006B649E">
        <w:rPr>
          <w:rFonts w:ascii="Times New Roman" w:hAnsi="Times New Roman"/>
          <w:sz w:val="24"/>
          <w:szCs w:val="24"/>
        </w:rPr>
        <w:t xml:space="preserve"> ООО «Мастер Плюс»; </w:t>
      </w:r>
      <w:r w:rsidR="0096147D" w:rsidRPr="006B649E">
        <w:rPr>
          <w:rFonts w:ascii="Times New Roman" w:hAnsi="Times New Roman"/>
          <w:sz w:val="24"/>
          <w:szCs w:val="24"/>
        </w:rPr>
        <w:t>ООО «</w:t>
      </w:r>
      <w:proofErr w:type="spellStart"/>
      <w:r w:rsidR="00496B3B" w:rsidRPr="006B649E">
        <w:rPr>
          <w:rFonts w:ascii="Times New Roman" w:hAnsi="Times New Roman"/>
          <w:sz w:val="24"/>
          <w:szCs w:val="24"/>
        </w:rPr>
        <w:t>Галия</w:t>
      </w:r>
      <w:proofErr w:type="spellEnd"/>
      <w:r w:rsidR="0096147D" w:rsidRPr="006B649E">
        <w:rPr>
          <w:rFonts w:ascii="Times New Roman" w:hAnsi="Times New Roman"/>
          <w:sz w:val="24"/>
          <w:szCs w:val="24"/>
        </w:rPr>
        <w:t>»; ООО «Прогресс»;</w:t>
      </w:r>
      <w:r w:rsidR="0069505F" w:rsidRPr="006B649E">
        <w:rPr>
          <w:rFonts w:ascii="Times New Roman" w:hAnsi="Times New Roman"/>
          <w:sz w:val="24"/>
          <w:szCs w:val="24"/>
        </w:rPr>
        <w:t xml:space="preserve"> </w:t>
      </w:r>
      <w:r w:rsidR="00D03865" w:rsidRPr="006B649E">
        <w:rPr>
          <w:rFonts w:ascii="Times New Roman" w:hAnsi="Times New Roman"/>
          <w:sz w:val="24"/>
          <w:szCs w:val="24"/>
        </w:rPr>
        <w:t xml:space="preserve">ООО «Ларс»; </w:t>
      </w:r>
      <w:r w:rsidR="0069505F" w:rsidRPr="006B649E">
        <w:rPr>
          <w:rFonts w:ascii="Times New Roman" w:hAnsi="Times New Roman"/>
          <w:sz w:val="24"/>
          <w:szCs w:val="24"/>
        </w:rPr>
        <w:t>ООО «Иваново-Текс»; ООО «Текстиль-</w:t>
      </w:r>
      <w:proofErr w:type="gramEnd"/>
      <w:r w:rsidR="0069505F" w:rsidRPr="006B649E">
        <w:rPr>
          <w:rFonts w:ascii="Times New Roman" w:hAnsi="Times New Roman"/>
          <w:sz w:val="24"/>
          <w:szCs w:val="24"/>
        </w:rPr>
        <w:t>Опт»; ООО «Прогресс»; ООО «</w:t>
      </w:r>
      <w:r w:rsidR="00D03865" w:rsidRPr="006B649E">
        <w:rPr>
          <w:rFonts w:ascii="Times New Roman" w:hAnsi="Times New Roman"/>
          <w:sz w:val="24"/>
          <w:szCs w:val="24"/>
        </w:rPr>
        <w:t>Тема</w:t>
      </w:r>
      <w:r w:rsidR="0069505F" w:rsidRPr="006B649E">
        <w:rPr>
          <w:rFonts w:ascii="Times New Roman" w:hAnsi="Times New Roman"/>
          <w:sz w:val="24"/>
          <w:szCs w:val="24"/>
        </w:rPr>
        <w:t>»</w:t>
      </w:r>
      <w:r w:rsidR="00D03865" w:rsidRPr="006B649E">
        <w:rPr>
          <w:rFonts w:ascii="Times New Roman" w:hAnsi="Times New Roman"/>
          <w:sz w:val="24"/>
          <w:szCs w:val="24"/>
        </w:rPr>
        <w:t>; ООО «Рижский хлеб»</w:t>
      </w:r>
      <w:r w:rsidR="00DE03F0" w:rsidRPr="006B649E">
        <w:rPr>
          <w:rFonts w:ascii="Times New Roman" w:hAnsi="Times New Roman"/>
          <w:sz w:val="24"/>
          <w:szCs w:val="24"/>
        </w:rPr>
        <w:t xml:space="preserve">. Ряд из вышеперечисленных предприятий </w:t>
      </w:r>
      <w:r w:rsidRPr="006B649E">
        <w:rPr>
          <w:rFonts w:ascii="Times New Roman" w:hAnsi="Times New Roman"/>
          <w:sz w:val="24"/>
          <w:szCs w:val="24"/>
        </w:rPr>
        <w:t xml:space="preserve">продолжают поддерживать с колледжем дополнительные соглашения о сотрудничестве в области подготовки специалистов на основе дуальной модели реализации программ профессионального образования. </w:t>
      </w:r>
      <w:r w:rsidR="006B649E" w:rsidRPr="006B649E">
        <w:rPr>
          <w:rFonts w:ascii="Times New Roman" w:hAnsi="Times New Roman"/>
          <w:sz w:val="24"/>
          <w:szCs w:val="24"/>
        </w:rPr>
        <w:t>По-</w:t>
      </w:r>
      <w:r w:rsidR="00DE03F0" w:rsidRPr="006B649E">
        <w:rPr>
          <w:rFonts w:ascii="Times New Roman" w:hAnsi="Times New Roman"/>
          <w:sz w:val="24"/>
          <w:szCs w:val="24"/>
        </w:rPr>
        <w:t>прежнему с</w:t>
      </w:r>
      <w:r w:rsidRPr="006B649E">
        <w:rPr>
          <w:rFonts w:ascii="Times New Roman" w:hAnsi="Times New Roman"/>
          <w:sz w:val="24"/>
          <w:szCs w:val="24"/>
        </w:rPr>
        <w:t xml:space="preserve">охраняется сотрудничество со всеми средними общеобразовательными школами города по программам  </w:t>
      </w:r>
      <w:proofErr w:type="spellStart"/>
      <w:r w:rsidRPr="006B649E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6B649E">
        <w:rPr>
          <w:rFonts w:ascii="Times New Roman" w:hAnsi="Times New Roman"/>
          <w:sz w:val="24"/>
          <w:szCs w:val="24"/>
        </w:rPr>
        <w:t xml:space="preserve"> подготовки учащихся 9-х классов. </w:t>
      </w:r>
      <w:proofErr w:type="gramStart"/>
      <w:r w:rsidR="006B649E" w:rsidRPr="006B649E">
        <w:rPr>
          <w:rFonts w:ascii="Times New Roman" w:hAnsi="Times New Roman"/>
          <w:sz w:val="24"/>
          <w:szCs w:val="24"/>
        </w:rPr>
        <w:t xml:space="preserve">В этом учебном году ОГБПОУ «Родниковский политехнический колледж» стал опорной площадкой по реализации программы </w:t>
      </w:r>
      <w:proofErr w:type="spellStart"/>
      <w:r w:rsidR="006B649E" w:rsidRPr="006B649E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="006B649E" w:rsidRPr="006B649E">
        <w:rPr>
          <w:rFonts w:ascii="Times New Roman" w:hAnsi="Times New Roman"/>
          <w:sz w:val="24"/>
          <w:szCs w:val="24"/>
        </w:rPr>
        <w:t xml:space="preserve"> подготовки «Познав себя – найди свой путь»:</w:t>
      </w:r>
      <w:r w:rsidR="006B649E" w:rsidRPr="006B649E">
        <w:rPr>
          <w:rFonts w:ascii="Times New Roman" w:hAnsi="Times New Roman"/>
          <w:b/>
          <w:bCs/>
          <w:color w:val="0D0D0D"/>
          <w:sz w:val="24"/>
          <w:szCs w:val="24"/>
        </w:rPr>
        <w:t xml:space="preserve"> </w:t>
      </w:r>
      <w:proofErr w:type="spellStart"/>
      <w:r w:rsidR="006B649E" w:rsidRPr="006B649E">
        <w:rPr>
          <w:rFonts w:ascii="Times New Roman" w:hAnsi="Times New Roman"/>
          <w:bCs/>
          <w:color w:val="0D0D0D"/>
          <w:sz w:val="24"/>
          <w:szCs w:val="24"/>
        </w:rPr>
        <w:t>подрограмма</w:t>
      </w:r>
      <w:proofErr w:type="spellEnd"/>
      <w:r w:rsidR="006B649E" w:rsidRPr="006B649E">
        <w:rPr>
          <w:rFonts w:ascii="Times New Roman" w:hAnsi="Times New Roman"/>
          <w:bCs/>
          <w:color w:val="0D0D0D"/>
          <w:sz w:val="24"/>
          <w:szCs w:val="24"/>
        </w:rPr>
        <w:br/>
        <w:t xml:space="preserve">внеурочной деятельности для обучающихся 5-6 классов </w:t>
      </w:r>
      <w:r w:rsidR="006B649E" w:rsidRPr="006B649E">
        <w:rPr>
          <w:rFonts w:ascii="Times New Roman" w:hAnsi="Times New Roman"/>
          <w:bCs/>
          <w:color w:val="000000"/>
          <w:kern w:val="36"/>
          <w:sz w:val="24"/>
          <w:szCs w:val="24"/>
        </w:rPr>
        <w:t>«</w:t>
      </w:r>
      <w:r w:rsidR="006B649E" w:rsidRPr="006B649E">
        <w:rPr>
          <w:rFonts w:ascii="Times New Roman" w:hAnsi="Times New Roman"/>
          <w:bCs/>
          <w:color w:val="000000"/>
          <w:sz w:val="24"/>
          <w:szCs w:val="24"/>
        </w:rPr>
        <w:t xml:space="preserve">Тропинка в профессию», </w:t>
      </w:r>
      <w:r w:rsidR="006B649E" w:rsidRPr="006B649E">
        <w:rPr>
          <w:rFonts w:ascii="Times New Roman" w:hAnsi="Times New Roman"/>
          <w:color w:val="000000"/>
          <w:sz w:val="24"/>
          <w:szCs w:val="24"/>
        </w:rPr>
        <w:t> </w:t>
      </w:r>
      <w:r w:rsidR="006B649E" w:rsidRPr="006B649E">
        <w:rPr>
          <w:rFonts w:ascii="Times New Roman" w:hAnsi="Times New Roman"/>
          <w:bCs/>
          <w:color w:val="0D0D0D"/>
          <w:sz w:val="24"/>
          <w:szCs w:val="24"/>
        </w:rPr>
        <w:t>подпрограмма</w:t>
      </w:r>
      <w:r w:rsidR="006B649E" w:rsidRPr="006B649E">
        <w:rPr>
          <w:rFonts w:ascii="Times New Roman" w:hAnsi="Times New Roman"/>
          <w:bCs/>
          <w:color w:val="0D0D0D"/>
          <w:sz w:val="24"/>
          <w:szCs w:val="24"/>
        </w:rPr>
        <w:br/>
        <w:t xml:space="preserve">внеурочной деятельности для обучающихся 7-х классов </w:t>
      </w:r>
      <w:r w:rsidR="006B649E" w:rsidRPr="006B649E">
        <w:rPr>
          <w:rFonts w:ascii="Times New Roman" w:hAnsi="Times New Roman"/>
          <w:bCs/>
          <w:color w:val="000000"/>
          <w:kern w:val="36"/>
          <w:sz w:val="24"/>
          <w:szCs w:val="24"/>
        </w:rPr>
        <w:t>«</w:t>
      </w:r>
      <w:r w:rsidR="006B649E" w:rsidRPr="006B649E">
        <w:rPr>
          <w:rFonts w:ascii="Times New Roman" w:hAnsi="Times New Roman"/>
          <w:bCs/>
          <w:color w:val="000000"/>
          <w:sz w:val="24"/>
          <w:szCs w:val="24"/>
        </w:rPr>
        <w:t xml:space="preserve">Я и моя будущая профессия»,  </w:t>
      </w:r>
      <w:r w:rsidR="006B649E" w:rsidRPr="006B649E">
        <w:rPr>
          <w:rFonts w:ascii="Times New Roman" w:hAnsi="Times New Roman"/>
          <w:color w:val="000000"/>
          <w:sz w:val="24"/>
          <w:szCs w:val="24"/>
        </w:rPr>
        <w:t>д</w:t>
      </w:r>
      <w:r w:rsidR="006B649E" w:rsidRPr="006B649E">
        <w:rPr>
          <w:rFonts w:ascii="Times New Roman" w:hAnsi="Times New Roman"/>
          <w:bCs/>
          <w:color w:val="000000"/>
          <w:sz w:val="24"/>
          <w:szCs w:val="24"/>
        </w:rPr>
        <w:t xml:space="preserve">ополнительная образовательная </w:t>
      </w:r>
      <w:proofErr w:type="spellStart"/>
      <w:r w:rsidR="006B649E" w:rsidRPr="006B649E">
        <w:rPr>
          <w:rFonts w:ascii="Times New Roman" w:hAnsi="Times New Roman"/>
          <w:bCs/>
          <w:color w:val="000000"/>
          <w:sz w:val="24"/>
          <w:szCs w:val="24"/>
        </w:rPr>
        <w:t>общеразвивающая</w:t>
      </w:r>
      <w:proofErr w:type="spellEnd"/>
      <w:r w:rsidR="006B649E" w:rsidRPr="006B649E">
        <w:rPr>
          <w:rFonts w:ascii="Times New Roman" w:hAnsi="Times New Roman"/>
          <w:bCs/>
          <w:color w:val="000000"/>
          <w:sz w:val="24"/>
          <w:szCs w:val="24"/>
        </w:rPr>
        <w:t xml:space="preserve"> программа  «Моя профессия – мой выбор – моя жизнь!» для 8 класса и для 9-ых классов</w:t>
      </w:r>
      <w:proofErr w:type="gramEnd"/>
      <w:r w:rsidR="006B649E" w:rsidRPr="006B649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B649E" w:rsidRPr="006B649E">
        <w:rPr>
          <w:rFonts w:ascii="Times New Roman" w:hAnsi="Times New Roman"/>
          <w:bCs/>
          <w:color w:val="000000"/>
          <w:sz w:val="24"/>
          <w:szCs w:val="24"/>
        </w:rPr>
        <w:t xml:space="preserve">дополнительная образовательная </w:t>
      </w:r>
      <w:proofErr w:type="spellStart"/>
      <w:r w:rsidR="006B649E" w:rsidRPr="006B649E">
        <w:rPr>
          <w:rFonts w:ascii="Times New Roman" w:hAnsi="Times New Roman"/>
          <w:bCs/>
          <w:color w:val="000000"/>
          <w:sz w:val="24"/>
          <w:szCs w:val="24"/>
        </w:rPr>
        <w:t>общеразвивающая</w:t>
      </w:r>
      <w:proofErr w:type="spellEnd"/>
      <w:r w:rsidR="006B649E" w:rsidRPr="006B649E">
        <w:rPr>
          <w:rFonts w:ascii="Times New Roman" w:hAnsi="Times New Roman"/>
          <w:bCs/>
          <w:color w:val="000000"/>
          <w:sz w:val="24"/>
          <w:szCs w:val="24"/>
        </w:rPr>
        <w:t xml:space="preserve"> программа курсов «Отделочные строительные работы», «Столярное дело», «Кулинарные работы».</w:t>
      </w:r>
    </w:p>
    <w:p w:rsidR="00B23C06" w:rsidRPr="006B649E" w:rsidRDefault="00B23C06" w:rsidP="006B649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B649E">
        <w:rPr>
          <w:rFonts w:ascii="Times New Roman" w:hAnsi="Times New Roman"/>
          <w:sz w:val="24"/>
          <w:szCs w:val="24"/>
        </w:rPr>
        <w:t xml:space="preserve">Продолжилась </w:t>
      </w:r>
      <w:r w:rsidR="000158C0">
        <w:rPr>
          <w:rFonts w:ascii="Times New Roman" w:hAnsi="Times New Roman"/>
          <w:sz w:val="24"/>
          <w:szCs w:val="24"/>
        </w:rPr>
        <w:t xml:space="preserve">реализация </w:t>
      </w:r>
      <w:r w:rsidRPr="006B649E">
        <w:rPr>
          <w:rFonts w:ascii="Times New Roman" w:hAnsi="Times New Roman"/>
          <w:sz w:val="24"/>
          <w:szCs w:val="24"/>
        </w:rPr>
        <w:t>программ</w:t>
      </w:r>
      <w:r w:rsidR="000158C0">
        <w:rPr>
          <w:rFonts w:ascii="Times New Roman" w:hAnsi="Times New Roman"/>
          <w:sz w:val="24"/>
          <w:szCs w:val="24"/>
        </w:rPr>
        <w:t>ы</w:t>
      </w:r>
      <w:r w:rsidRPr="006B649E">
        <w:rPr>
          <w:rFonts w:ascii="Times New Roman" w:hAnsi="Times New Roman"/>
          <w:sz w:val="24"/>
          <w:szCs w:val="24"/>
        </w:rPr>
        <w:t xml:space="preserve"> «Волонтёры </w:t>
      </w:r>
      <w:r w:rsidR="006B649E" w:rsidRPr="006B649E">
        <w:rPr>
          <w:rFonts w:ascii="Times New Roman" w:hAnsi="Times New Roman"/>
          <w:sz w:val="24"/>
          <w:szCs w:val="24"/>
        </w:rPr>
        <w:t xml:space="preserve">- детям» с учащимися </w:t>
      </w:r>
      <w:r w:rsidR="000158C0" w:rsidRPr="006B649E">
        <w:rPr>
          <w:rFonts w:ascii="Times New Roman" w:hAnsi="Times New Roman"/>
          <w:sz w:val="24"/>
          <w:szCs w:val="24"/>
        </w:rPr>
        <w:t xml:space="preserve">младших классов </w:t>
      </w:r>
      <w:r w:rsidR="006B649E" w:rsidRPr="006B649E">
        <w:rPr>
          <w:rFonts w:ascii="Times New Roman" w:hAnsi="Times New Roman"/>
          <w:sz w:val="24"/>
          <w:szCs w:val="24"/>
        </w:rPr>
        <w:t>средних школ и воспитанниками детских садов</w:t>
      </w:r>
      <w:r w:rsidRPr="006B649E">
        <w:rPr>
          <w:rFonts w:ascii="Times New Roman" w:hAnsi="Times New Roman"/>
          <w:sz w:val="24"/>
          <w:szCs w:val="24"/>
        </w:rPr>
        <w:t xml:space="preserve">. </w:t>
      </w:r>
    </w:p>
    <w:p w:rsidR="00E87AF2" w:rsidRPr="006B649E" w:rsidRDefault="00E87AF2" w:rsidP="006B649E">
      <w:pPr>
        <w:spacing w:line="240" w:lineRule="auto"/>
        <w:jc w:val="both"/>
        <w:rPr>
          <w:sz w:val="24"/>
          <w:szCs w:val="24"/>
        </w:rPr>
      </w:pPr>
    </w:p>
    <w:sectPr w:rsidR="00E87AF2" w:rsidRPr="006B649E" w:rsidSect="006B649E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0496C"/>
    <w:multiLevelType w:val="hybridMultilevel"/>
    <w:tmpl w:val="0F78DCBE"/>
    <w:lvl w:ilvl="0" w:tplc="12268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3C06"/>
    <w:rsid w:val="000158C0"/>
    <w:rsid w:val="0007002C"/>
    <w:rsid w:val="000D4816"/>
    <w:rsid w:val="0013100F"/>
    <w:rsid w:val="00140696"/>
    <w:rsid w:val="00344FB4"/>
    <w:rsid w:val="00496B3B"/>
    <w:rsid w:val="004C0B76"/>
    <w:rsid w:val="00576948"/>
    <w:rsid w:val="005F33A3"/>
    <w:rsid w:val="00644396"/>
    <w:rsid w:val="00667666"/>
    <w:rsid w:val="0069505F"/>
    <w:rsid w:val="006B649E"/>
    <w:rsid w:val="00782E3F"/>
    <w:rsid w:val="00794475"/>
    <w:rsid w:val="008833BC"/>
    <w:rsid w:val="0096147D"/>
    <w:rsid w:val="00995CFC"/>
    <w:rsid w:val="00AA4D70"/>
    <w:rsid w:val="00B23C06"/>
    <w:rsid w:val="00B53840"/>
    <w:rsid w:val="00B970BA"/>
    <w:rsid w:val="00C567D2"/>
    <w:rsid w:val="00D03865"/>
    <w:rsid w:val="00D51980"/>
    <w:rsid w:val="00D805AB"/>
    <w:rsid w:val="00DE03F0"/>
    <w:rsid w:val="00E87AF2"/>
    <w:rsid w:val="00F43B34"/>
    <w:rsid w:val="00FC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ЗамДирУВР</cp:lastModifiedBy>
  <cp:revision>16</cp:revision>
  <cp:lastPrinted>2019-06-25T08:42:00Z</cp:lastPrinted>
  <dcterms:created xsi:type="dcterms:W3CDTF">2016-07-04T12:13:00Z</dcterms:created>
  <dcterms:modified xsi:type="dcterms:W3CDTF">2019-06-27T05:05:00Z</dcterms:modified>
</cp:coreProperties>
</file>