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A9" w:rsidRDefault="004A65A9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65A9" w:rsidRDefault="004A65A9" w:rsidP="004A65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утверждён </w:t>
      </w:r>
    </w:p>
    <w:p w:rsidR="004A65A9" w:rsidRDefault="004A65A9" w:rsidP="004A65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 педагогическом совете</w:t>
      </w:r>
    </w:p>
    <w:p w:rsidR="004A65A9" w:rsidRDefault="004A65A9" w:rsidP="004A65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 №1 от 30.08.2019г.</w:t>
      </w:r>
    </w:p>
    <w:p w:rsidR="004A65A9" w:rsidRDefault="004A65A9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65A9" w:rsidRDefault="004A65A9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70D8" w:rsidRPr="001E70D8" w:rsidRDefault="001E70D8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70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ПЛАН РАБОТЫ ОГБПОУ «РПК»  </w:t>
      </w:r>
    </w:p>
    <w:p w:rsidR="001E70D8" w:rsidRPr="001E70D8" w:rsidRDefault="004A65A9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 2019-2020</w:t>
      </w:r>
      <w:r w:rsidR="001E70D8" w:rsidRPr="001E70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учебНый год</w:t>
      </w:r>
    </w:p>
    <w:p w:rsidR="001E70D8" w:rsidRPr="001E70D8" w:rsidRDefault="001E70D8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70D8" w:rsidRPr="001E70D8" w:rsidRDefault="001E70D8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70D8" w:rsidRDefault="00D6055F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70D8">
        <w:rPr>
          <w:rFonts w:ascii="Times New Roman" w:hAnsi="Times New Roman" w:cs="Times New Roman"/>
          <w:b/>
          <w:bCs/>
          <w:caps/>
          <w:sz w:val="28"/>
          <w:szCs w:val="28"/>
        </w:rPr>
        <w:t>План работ</w:t>
      </w:r>
      <w:r w:rsidR="001E70D8">
        <w:rPr>
          <w:rFonts w:ascii="Times New Roman" w:hAnsi="Times New Roman" w:cs="Times New Roman"/>
          <w:b/>
          <w:bCs/>
          <w:caps/>
          <w:sz w:val="28"/>
          <w:szCs w:val="28"/>
        </w:rPr>
        <w:t>ы заместителя директора по УПР.</w:t>
      </w:r>
    </w:p>
    <w:p w:rsidR="00D6055F" w:rsidRPr="001E70D8" w:rsidRDefault="001E70D8" w:rsidP="001E7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70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4E3C1F" w:rsidRPr="001E70D8" w:rsidRDefault="004E3C1F" w:rsidP="001E70D8">
      <w:pPr>
        <w:pStyle w:val="16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1E70D8">
        <w:rPr>
          <w:rStyle w:val="af9"/>
          <w:b/>
          <w:i w:val="0"/>
          <w:sz w:val="28"/>
          <w:szCs w:val="28"/>
        </w:rPr>
        <w:t>Цель</w:t>
      </w:r>
      <w:r w:rsidRPr="001E70D8">
        <w:rPr>
          <w:rStyle w:val="af9"/>
          <w:sz w:val="28"/>
          <w:szCs w:val="28"/>
        </w:rPr>
        <w:t xml:space="preserve"> ОГБПОУ «Родниковский политехнический колледж»</w:t>
      </w:r>
      <w:r w:rsidRPr="001E70D8">
        <w:rPr>
          <w:sz w:val="28"/>
          <w:szCs w:val="28"/>
        </w:rPr>
        <w:t xml:space="preserve"> - подготовка специалистов, конкурентоспособных на рынке труда, компетентных, ответственных, обладающих высокими гражданскими и нравственными качествами, соответствующих уровню международных стандартов качества образования, обладающих трудовой мобильностью.</w:t>
      </w:r>
      <w:r w:rsidR="001E70D8">
        <w:rPr>
          <w:sz w:val="28"/>
          <w:szCs w:val="28"/>
        </w:rPr>
        <w:t xml:space="preserve"> </w:t>
      </w:r>
      <w:r w:rsidR="004831C1" w:rsidRPr="001E70D8">
        <w:rPr>
          <w:sz w:val="28"/>
          <w:szCs w:val="28"/>
        </w:rPr>
        <w:t>Обеспечение оптимальных условий для качественной профессиональной</w:t>
      </w:r>
      <w:r w:rsidR="00A044A5" w:rsidRPr="001E70D8">
        <w:rPr>
          <w:sz w:val="28"/>
          <w:szCs w:val="28"/>
        </w:rPr>
        <w:t xml:space="preserve"> подготовки обучающихся к профессиональной деятельности по </w:t>
      </w:r>
      <w:r w:rsidR="001E70D8">
        <w:rPr>
          <w:sz w:val="28"/>
          <w:szCs w:val="28"/>
        </w:rPr>
        <w:t>избранной профессии/ специально</w:t>
      </w:r>
      <w:r w:rsidR="00A044A5" w:rsidRPr="001E70D8">
        <w:rPr>
          <w:sz w:val="28"/>
          <w:szCs w:val="28"/>
        </w:rPr>
        <w:t>сти.</w:t>
      </w:r>
    </w:p>
    <w:p w:rsidR="004E3C1F" w:rsidRPr="001E70D8" w:rsidRDefault="004E3C1F" w:rsidP="001E70D8">
      <w:pPr>
        <w:pStyle w:val="16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1E70D8">
        <w:rPr>
          <w:rStyle w:val="af9"/>
          <w:sz w:val="28"/>
          <w:szCs w:val="28"/>
        </w:rPr>
        <w:t>Средства достижения данной цели:</w:t>
      </w:r>
      <w:r w:rsidRPr="001E70D8">
        <w:rPr>
          <w:sz w:val="28"/>
          <w:szCs w:val="28"/>
        </w:rPr>
        <w:t xml:space="preserve"> создание инновационных условий реализации образовательного процесса.</w:t>
      </w:r>
    </w:p>
    <w:p w:rsidR="00067497" w:rsidRPr="001E70D8" w:rsidRDefault="00067497" w:rsidP="001E70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0D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67497" w:rsidRPr="001E70D8" w:rsidRDefault="00067497" w:rsidP="001E70D8">
      <w:pPr>
        <w:pStyle w:val="Default"/>
        <w:ind w:firstLine="708"/>
        <w:jc w:val="both"/>
        <w:rPr>
          <w:sz w:val="28"/>
          <w:szCs w:val="28"/>
        </w:rPr>
      </w:pPr>
      <w:r w:rsidRPr="001E70D8">
        <w:rPr>
          <w:sz w:val="28"/>
          <w:szCs w:val="28"/>
        </w:rPr>
        <w:t xml:space="preserve">1. </w:t>
      </w:r>
      <w:r w:rsidR="00E950B3" w:rsidRPr="001E70D8">
        <w:rPr>
          <w:sz w:val="28"/>
          <w:szCs w:val="28"/>
        </w:rPr>
        <w:t>П</w:t>
      </w:r>
      <w:r w:rsidRPr="001E70D8">
        <w:rPr>
          <w:sz w:val="28"/>
          <w:szCs w:val="28"/>
        </w:rPr>
        <w:t>одготовк</w:t>
      </w:r>
      <w:r w:rsidR="00E950B3" w:rsidRPr="001E70D8">
        <w:rPr>
          <w:sz w:val="28"/>
          <w:szCs w:val="28"/>
        </w:rPr>
        <w:t>а</w:t>
      </w:r>
      <w:r w:rsidRPr="001E70D8">
        <w:rPr>
          <w:sz w:val="28"/>
          <w:szCs w:val="28"/>
        </w:rPr>
        <w:t xml:space="preserve">, переподготовки и повышения квалификации профессиональных кадров. </w:t>
      </w:r>
    </w:p>
    <w:p w:rsidR="00067497" w:rsidRPr="001E70D8" w:rsidRDefault="00067497" w:rsidP="001E70D8">
      <w:pPr>
        <w:pStyle w:val="Default"/>
        <w:ind w:firstLine="708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2. Внедрение профессиональных компетенций в соответствии с международными стандартами чемпионата «Молодые профессионалы» (WorldSkills Russia), популяризации рабочих профессий.</w:t>
      </w:r>
    </w:p>
    <w:p w:rsidR="00067497" w:rsidRPr="001E70D8" w:rsidRDefault="00067497" w:rsidP="001E70D8">
      <w:pPr>
        <w:pStyle w:val="Default"/>
        <w:ind w:firstLine="708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3. Формирование профессиональных компетенций обучающихся путем внедрения современных технологий.</w:t>
      </w:r>
    </w:p>
    <w:p w:rsidR="00067497" w:rsidRPr="001E70D8" w:rsidRDefault="00067497" w:rsidP="001E70D8">
      <w:pPr>
        <w:pStyle w:val="Default"/>
        <w:ind w:firstLine="708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4. Совершенствование материальной базы колледжа.</w:t>
      </w:r>
    </w:p>
    <w:p w:rsidR="00067497" w:rsidRPr="001E70D8" w:rsidRDefault="00067497" w:rsidP="001E70D8">
      <w:pPr>
        <w:pStyle w:val="Default"/>
        <w:ind w:firstLine="708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5. Мониторинг трудоустройства выпускников.</w:t>
      </w:r>
    </w:p>
    <w:p w:rsidR="00067497" w:rsidRPr="001E70D8" w:rsidRDefault="00067497" w:rsidP="001E70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497" w:rsidRPr="001E70D8" w:rsidRDefault="00067497" w:rsidP="001E70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0D8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067497" w:rsidRPr="001E70D8" w:rsidRDefault="00067497" w:rsidP="001E70D8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E70D8">
        <w:rPr>
          <w:rFonts w:ascii="Times New Roman" w:hAnsi="Times New Roman"/>
          <w:bCs/>
          <w:sz w:val="28"/>
          <w:szCs w:val="28"/>
        </w:rPr>
        <w:t>Учебная и производственная практика.</w:t>
      </w:r>
    </w:p>
    <w:p w:rsidR="00A044A5" w:rsidRPr="001E70D8" w:rsidRDefault="00A044A5" w:rsidP="001E70D8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bCs/>
          <w:caps/>
          <w:sz w:val="28"/>
          <w:szCs w:val="28"/>
        </w:rPr>
      </w:pPr>
      <w:r w:rsidRPr="001E70D8">
        <w:rPr>
          <w:rFonts w:ascii="Times New Roman" w:hAnsi="Times New Roman"/>
          <w:bCs/>
          <w:sz w:val="28"/>
          <w:szCs w:val="28"/>
        </w:rPr>
        <w:t>Преддипломная практика, практика по профилю специальности.</w:t>
      </w:r>
    </w:p>
    <w:p w:rsidR="00067497" w:rsidRPr="001E70D8" w:rsidRDefault="00067497" w:rsidP="001E70D8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bCs/>
          <w:caps/>
          <w:sz w:val="28"/>
          <w:szCs w:val="28"/>
        </w:rPr>
      </w:pPr>
      <w:r w:rsidRPr="001E70D8">
        <w:rPr>
          <w:rFonts w:ascii="Times New Roman" w:hAnsi="Times New Roman"/>
          <w:bCs/>
          <w:sz w:val="28"/>
          <w:szCs w:val="28"/>
        </w:rPr>
        <w:t>Государственная итоговая аттестация.</w:t>
      </w:r>
    </w:p>
    <w:p w:rsidR="00067497" w:rsidRPr="001E70D8" w:rsidRDefault="00067497" w:rsidP="001E70D8">
      <w:pPr>
        <w:pStyle w:val="a3"/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1E70D8">
        <w:rPr>
          <w:rFonts w:ascii="Times New Roman" w:hAnsi="Times New Roman"/>
          <w:bCs/>
          <w:sz w:val="28"/>
          <w:szCs w:val="28"/>
        </w:rPr>
        <w:t>Трудоустройство выпускников.</w:t>
      </w:r>
    </w:p>
    <w:p w:rsidR="00067497" w:rsidRPr="001E70D8" w:rsidRDefault="00067497" w:rsidP="001E70D8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bCs/>
          <w:caps/>
          <w:sz w:val="28"/>
          <w:szCs w:val="28"/>
        </w:rPr>
      </w:pPr>
      <w:r w:rsidRPr="001E70D8">
        <w:rPr>
          <w:rFonts w:ascii="Times New Roman" w:hAnsi="Times New Roman"/>
          <w:bCs/>
          <w:sz w:val="28"/>
          <w:szCs w:val="28"/>
        </w:rPr>
        <w:t>Работа учебных кабинетов и мастерских, пополнение материальной базы.</w:t>
      </w:r>
    </w:p>
    <w:p w:rsidR="00067497" w:rsidRPr="001E70D8" w:rsidRDefault="00067497" w:rsidP="001E70D8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bCs/>
          <w:caps/>
          <w:sz w:val="28"/>
          <w:szCs w:val="28"/>
        </w:rPr>
      </w:pPr>
    </w:p>
    <w:p w:rsidR="00E223DA" w:rsidRPr="001E70D8" w:rsidRDefault="00E223DA" w:rsidP="001E70D8">
      <w:pPr>
        <w:spacing w:after="0" w:line="240" w:lineRule="auto"/>
        <w:ind w:left="40" w:firstLine="700"/>
        <w:rPr>
          <w:rFonts w:ascii="Times New Roman" w:hAnsi="Times New Roman" w:cs="Times New Roman"/>
          <w:b/>
          <w:sz w:val="28"/>
          <w:szCs w:val="28"/>
        </w:rPr>
      </w:pPr>
      <w:r w:rsidRPr="001E70D8">
        <w:rPr>
          <w:rStyle w:val="50"/>
          <w:rFonts w:eastAsiaTheme="minorEastAsia"/>
          <w:b/>
          <w:i w:val="0"/>
          <w:iCs w:val="0"/>
          <w:sz w:val="28"/>
          <w:szCs w:val="28"/>
        </w:rPr>
        <w:t>Оперативные цели и задачи на 201</w:t>
      </w:r>
      <w:r w:rsidR="00A044A5" w:rsidRPr="001E70D8">
        <w:rPr>
          <w:rStyle w:val="50"/>
          <w:rFonts w:eastAsiaTheme="minorEastAsia"/>
          <w:b/>
          <w:i w:val="0"/>
          <w:iCs w:val="0"/>
          <w:sz w:val="28"/>
          <w:szCs w:val="28"/>
        </w:rPr>
        <w:t>9</w:t>
      </w:r>
      <w:r w:rsidRPr="001E70D8">
        <w:rPr>
          <w:rStyle w:val="50"/>
          <w:rFonts w:eastAsiaTheme="minorEastAsia"/>
          <w:b/>
          <w:i w:val="0"/>
          <w:iCs w:val="0"/>
          <w:sz w:val="28"/>
          <w:szCs w:val="28"/>
        </w:rPr>
        <w:t>-20</w:t>
      </w:r>
      <w:r w:rsidR="00A044A5" w:rsidRPr="001E70D8">
        <w:rPr>
          <w:rStyle w:val="50"/>
          <w:rFonts w:eastAsiaTheme="minorEastAsia"/>
          <w:b/>
          <w:i w:val="0"/>
          <w:iCs w:val="0"/>
          <w:sz w:val="28"/>
          <w:szCs w:val="28"/>
        </w:rPr>
        <w:t>20</w:t>
      </w:r>
      <w:r w:rsidRPr="001E70D8">
        <w:rPr>
          <w:rStyle w:val="51"/>
          <w:rFonts w:eastAsiaTheme="minorEastAsia"/>
          <w:b/>
          <w:sz w:val="28"/>
          <w:szCs w:val="28"/>
        </w:rPr>
        <w:t xml:space="preserve"> </w:t>
      </w:r>
      <w:r w:rsidRPr="001E70D8">
        <w:rPr>
          <w:rStyle w:val="50"/>
          <w:rFonts w:eastAsiaTheme="minorEastAsia"/>
          <w:b/>
          <w:i w:val="0"/>
          <w:iCs w:val="0"/>
          <w:sz w:val="28"/>
          <w:szCs w:val="28"/>
        </w:rPr>
        <w:t>учебный год:</w:t>
      </w:r>
    </w:p>
    <w:p w:rsidR="00E223DA" w:rsidRPr="001E70D8" w:rsidRDefault="00E223DA" w:rsidP="001E70D8">
      <w:pPr>
        <w:widowControl w:val="0"/>
        <w:numPr>
          <w:ilvl w:val="0"/>
          <w:numId w:val="16"/>
        </w:numPr>
        <w:tabs>
          <w:tab w:val="left" w:pos="338"/>
        </w:tabs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1E70D8">
        <w:rPr>
          <w:rStyle w:val="42"/>
          <w:rFonts w:eastAsiaTheme="minorEastAsia"/>
          <w:b w:val="0"/>
          <w:bCs w:val="0"/>
          <w:sz w:val="28"/>
          <w:szCs w:val="28"/>
        </w:rPr>
        <w:t>Выполнение государственного заказа по выпуску специалистов, в том числе с дипломом с отличием.</w:t>
      </w:r>
    </w:p>
    <w:p w:rsidR="00E223DA" w:rsidRPr="001E70D8" w:rsidRDefault="00E223DA" w:rsidP="001E70D8">
      <w:pPr>
        <w:pStyle w:val="16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Задачи: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79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проведение мониторинга результативности образовательного процесса;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79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повышение качества выполнения выпускной квалификационной работы;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70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lastRenderedPageBreak/>
        <w:t>развитие системы профориентационной работы с привлечением работодателей;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94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организация целенаправленного повышения квалификации преподавателей по обучению инновационным технологиям, повышения уровня стимулирования их участия в учебном процессе.</w:t>
      </w:r>
    </w:p>
    <w:p w:rsidR="00E223DA" w:rsidRPr="001E70D8" w:rsidRDefault="00E223DA" w:rsidP="001E70D8">
      <w:pPr>
        <w:widowControl w:val="0"/>
        <w:numPr>
          <w:ilvl w:val="0"/>
          <w:numId w:val="16"/>
        </w:numPr>
        <w:tabs>
          <w:tab w:val="left" w:pos="429"/>
        </w:tabs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1E70D8">
        <w:rPr>
          <w:rStyle w:val="42"/>
          <w:rFonts w:eastAsiaTheme="minorEastAsia"/>
          <w:b w:val="0"/>
          <w:bCs w:val="0"/>
          <w:sz w:val="28"/>
          <w:szCs w:val="28"/>
        </w:rPr>
        <w:t>Воспитание внутренней потребности личности в здоровом образе жизни</w:t>
      </w:r>
      <w:r w:rsidRPr="001E70D8">
        <w:rPr>
          <w:rFonts w:ascii="Times New Roman" w:hAnsi="Times New Roman" w:cs="Times New Roman"/>
          <w:sz w:val="28"/>
          <w:szCs w:val="28"/>
        </w:rPr>
        <w:t>: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371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формирование ценностно-смысловых компонентов личности студентов через внеучебную деятельность с учетом возрастных особенностей, имеющегося опыта и представления о выбранной специальности;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98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формирование уважения к законам, нормам коллективной жизни, развитие гражданской ответственности как важнейшей черты личности;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362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 xml:space="preserve">формирование социальной активности, вовлечение </w:t>
      </w:r>
      <w:r w:rsidR="00F86502" w:rsidRPr="001E70D8">
        <w:rPr>
          <w:sz w:val="28"/>
          <w:szCs w:val="28"/>
        </w:rPr>
        <w:t>обучающихся</w:t>
      </w:r>
      <w:r w:rsidRPr="001E70D8">
        <w:rPr>
          <w:sz w:val="28"/>
          <w:szCs w:val="28"/>
        </w:rPr>
        <w:t xml:space="preserve"> в студенческое самоуправление;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227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воспитание ответственного и осознанного отношения к своему здоровью и здоровью окружающих, формирование потребности в здоровом образе жизни.</w:t>
      </w:r>
    </w:p>
    <w:p w:rsidR="00E223DA" w:rsidRPr="001E70D8" w:rsidRDefault="00E223DA" w:rsidP="001E70D8">
      <w:pPr>
        <w:widowControl w:val="0"/>
        <w:numPr>
          <w:ilvl w:val="0"/>
          <w:numId w:val="16"/>
        </w:numPr>
        <w:tabs>
          <w:tab w:val="left" w:pos="405"/>
        </w:tabs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1E70D8">
        <w:rPr>
          <w:rStyle w:val="42"/>
          <w:rFonts w:eastAsiaTheme="minorEastAsia"/>
          <w:b w:val="0"/>
          <w:bCs w:val="0"/>
          <w:sz w:val="28"/>
          <w:szCs w:val="28"/>
        </w:rPr>
        <w:t>Совершенствование программы подготовки специалистов среднего звена</w:t>
      </w:r>
      <w:r w:rsidR="001E70D8">
        <w:rPr>
          <w:rStyle w:val="42"/>
          <w:rFonts w:eastAsiaTheme="minorEastAsia"/>
          <w:b w:val="0"/>
          <w:bCs w:val="0"/>
          <w:sz w:val="28"/>
          <w:szCs w:val="28"/>
        </w:rPr>
        <w:t xml:space="preserve"> </w:t>
      </w:r>
      <w:r w:rsidR="004E3C1F" w:rsidRPr="001E70D8">
        <w:rPr>
          <w:rStyle w:val="42"/>
          <w:rFonts w:eastAsiaTheme="minorEastAsia"/>
          <w:b w:val="0"/>
          <w:bCs w:val="0"/>
          <w:sz w:val="28"/>
          <w:szCs w:val="28"/>
        </w:rPr>
        <w:t>и подгото</w:t>
      </w:r>
      <w:r w:rsidR="001E70D8">
        <w:rPr>
          <w:rStyle w:val="42"/>
          <w:rFonts w:eastAsiaTheme="minorEastAsia"/>
          <w:b w:val="0"/>
          <w:bCs w:val="0"/>
          <w:sz w:val="28"/>
          <w:szCs w:val="28"/>
        </w:rPr>
        <w:t>в</w:t>
      </w:r>
      <w:r w:rsidR="004E3C1F" w:rsidRPr="001E70D8">
        <w:rPr>
          <w:rStyle w:val="42"/>
          <w:rFonts w:eastAsiaTheme="minorEastAsia"/>
          <w:b w:val="0"/>
          <w:bCs w:val="0"/>
          <w:sz w:val="28"/>
          <w:szCs w:val="28"/>
        </w:rPr>
        <w:t>ки квалифицированных рабочих и служащих, профессиональной подготовки</w:t>
      </w:r>
      <w:r w:rsidRPr="001E70D8">
        <w:rPr>
          <w:rStyle w:val="42"/>
          <w:rFonts w:eastAsiaTheme="minorEastAsia"/>
          <w:b w:val="0"/>
          <w:bCs w:val="0"/>
          <w:sz w:val="28"/>
          <w:szCs w:val="28"/>
        </w:rPr>
        <w:t xml:space="preserve"> в соответствии с потребностями инновационного развития рынка труда</w:t>
      </w:r>
      <w:r w:rsidR="00F86502" w:rsidRPr="001E70D8">
        <w:rPr>
          <w:rStyle w:val="42"/>
          <w:rFonts w:eastAsiaTheme="minorEastAsia"/>
          <w:b w:val="0"/>
          <w:bCs w:val="0"/>
          <w:sz w:val="28"/>
          <w:szCs w:val="28"/>
        </w:rPr>
        <w:t xml:space="preserve"> Ивановской области</w:t>
      </w:r>
      <w:r w:rsidRPr="001E70D8">
        <w:rPr>
          <w:rStyle w:val="42"/>
          <w:rFonts w:eastAsiaTheme="minorEastAsia"/>
          <w:b w:val="0"/>
          <w:bCs w:val="0"/>
          <w:sz w:val="28"/>
          <w:szCs w:val="28"/>
        </w:rPr>
        <w:t>.</w:t>
      </w:r>
    </w:p>
    <w:p w:rsidR="00E223DA" w:rsidRPr="001E70D8" w:rsidRDefault="00E223DA" w:rsidP="001E70D8">
      <w:pPr>
        <w:pStyle w:val="16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Задачи: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222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 xml:space="preserve">формирование содержания основных профессиональных образовательных программ в соответствии с приоритетными направлениями подготовки </w:t>
      </w:r>
      <w:r w:rsidR="00F86502" w:rsidRPr="001E70D8">
        <w:rPr>
          <w:sz w:val="28"/>
          <w:szCs w:val="28"/>
        </w:rPr>
        <w:t>ТОП</w:t>
      </w:r>
      <w:r w:rsidRPr="001E70D8">
        <w:rPr>
          <w:sz w:val="28"/>
          <w:szCs w:val="28"/>
        </w:rPr>
        <w:t xml:space="preserve">-50 на основе профессиональных стандартов, ФГОС и требований </w:t>
      </w:r>
      <w:r w:rsidRPr="001E70D8">
        <w:rPr>
          <w:sz w:val="28"/>
          <w:szCs w:val="28"/>
          <w:lang w:val="en-US"/>
        </w:rPr>
        <w:t>WorldSkillsRussia</w:t>
      </w:r>
      <w:r w:rsidRPr="001E70D8">
        <w:rPr>
          <w:sz w:val="28"/>
          <w:szCs w:val="28"/>
        </w:rPr>
        <w:t>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74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разработка порядка проведения учебных занятий на базе предприятий;</w:t>
      </w:r>
    </w:p>
    <w:p w:rsidR="00E223DA" w:rsidRPr="001E70D8" w:rsidRDefault="00E223DA" w:rsidP="001E70D8">
      <w:pPr>
        <w:keepNext/>
        <w:keepLines/>
        <w:widowControl w:val="0"/>
        <w:numPr>
          <w:ilvl w:val="0"/>
          <w:numId w:val="16"/>
        </w:numPr>
        <w:tabs>
          <w:tab w:val="left" w:pos="280"/>
        </w:tabs>
        <w:spacing w:after="0" w:line="240" w:lineRule="auto"/>
        <w:ind w:left="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1E70D8">
        <w:rPr>
          <w:rStyle w:val="34"/>
          <w:rFonts w:eastAsiaTheme="minorEastAsia"/>
          <w:b w:val="0"/>
          <w:bCs w:val="0"/>
          <w:sz w:val="28"/>
          <w:szCs w:val="28"/>
        </w:rPr>
        <w:t>Развитие движения «Молодые профессионалы» (</w:t>
      </w:r>
      <w:r w:rsidRPr="001E70D8">
        <w:rPr>
          <w:rStyle w:val="34"/>
          <w:rFonts w:eastAsiaTheme="minorEastAsia"/>
          <w:b w:val="0"/>
          <w:bCs w:val="0"/>
          <w:sz w:val="28"/>
          <w:szCs w:val="28"/>
          <w:lang w:val="en-US"/>
        </w:rPr>
        <w:t>WorldSkillsRussia</w:t>
      </w:r>
      <w:r w:rsidRPr="001E70D8">
        <w:rPr>
          <w:rStyle w:val="34"/>
          <w:rFonts w:eastAsiaTheme="minorEastAsia"/>
          <w:b w:val="0"/>
          <w:bCs w:val="0"/>
          <w:sz w:val="28"/>
          <w:szCs w:val="28"/>
        </w:rPr>
        <w:t>)</w:t>
      </w:r>
      <w:bookmarkEnd w:id="0"/>
    </w:p>
    <w:p w:rsidR="00E223DA" w:rsidRPr="001E70D8" w:rsidRDefault="00E223DA" w:rsidP="001E70D8">
      <w:pPr>
        <w:pStyle w:val="16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Задачи: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419"/>
        </w:tabs>
        <w:spacing w:before="0" w:after="0" w:line="240" w:lineRule="auto"/>
        <w:ind w:left="40" w:right="16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 xml:space="preserve">качественное освоение компетенций </w:t>
      </w:r>
      <w:r w:rsidRPr="001E70D8">
        <w:rPr>
          <w:sz w:val="28"/>
          <w:szCs w:val="28"/>
          <w:lang w:val="en-US"/>
        </w:rPr>
        <w:t>WorldSkillsRussia</w:t>
      </w:r>
      <w:r w:rsidRPr="001E70D8">
        <w:rPr>
          <w:sz w:val="28"/>
          <w:szCs w:val="28"/>
        </w:rPr>
        <w:t xml:space="preserve"> путем актуализации образовательных программ;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213"/>
        </w:tabs>
        <w:spacing w:before="0" w:after="0" w:line="240" w:lineRule="auto"/>
        <w:ind w:left="40" w:right="16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организация повышения квалификации экспертов и тренеров из числа педагогических работников колледжа;</w:t>
      </w:r>
    </w:p>
    <w:p w:rsidR="00E223DA" w:rsidRPr="001E70D8" w:rsidRDefault="00E223DA" w:rsidP="001E70D8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1E70D8">
        <w:rPr>
          <w:rStyle w:val="50"/>
          <w:rFonts w:eastAsiaTheme="minorEastAsia"/>
          <w:i w:val="0"/>
          <w:iCs w:val="0"/>
          <w:sz w:val="28"/>
          <w:szCs w:val="28"/>
        </w:rPr>
        <w:t>Средства достижения поставленных задач: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218"/>
        </w:tabs>
        <w:spacing w:before="0" w:after="0" w:line="240" w:lineRule="auto"/>
        <w:ind w:left="40" w:right="16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формирование плана мероприятий на основе анализа показателей 201</w:t>
      </w:r>
      <w:r w:rsidR="00A044A5" w:rsidRPr="001E70D8">
        <w:rPr>
          <w:sz w:val="28"/>
          <w:szCs w:val="28"/>
        </w:rPr>
        <w:t>8</w:t>
      </w:r>
      <w:r w:rsidRPr="001E70D8">
        <w:rPr>
          <w:sz w:val="28"/>
          <w:szCs w:val="28"/>
        </w:rPr>
        <w:t>/201</w:t>
      </w:r>
      <w:r w:rsidR="00A044A5" w:rsidRPr="001E70D8">
        <w:rPr>
          <w:sz w:val="28"/>
          <w:szCs w:val="28"/>
        </w:rPr>
        <w:t>9</w:t>
      </w:r>
      <w:r w:rsidRPr="001E70D8">
        <w:rPr>
          <w:sz w:val="28"/>
          <w:szCs w:val="28"/>
        </w:rPr>
        <w:t xml:space="preserve"> учебного года и результатов внутриколледжного контроля;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184"/>
        </w:tabs>
        <w:spacing w:before="0" w:after="0" w:line="240" w:lineRule="auto"/>
        <w:ind w:left="40" w:right="16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стимулирование преподавателей и мастеров производственного обучения к применению новых технологий обучения и внедрение их в педагогическую практику;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280"/>
        </w:tabs>
        <w:spacing w:before="0" w:after="0" w:line="240" w:lineRule="auto"/>
        <w:ind w:left="40" w:right="16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педагогов;</w:t>
      </w:r>
    </w:p>
    <w:p w:rsidR="00E223DA" w:rsidRPr="001E70D8" w:rsidRDefault="00E223DA" w:rsidP="001E70D8">
      <w:pPr>
        <w:pStyle w:val="16"/>
        <w:numPr>
          <w:ilvl w:val="0"/>
          <w:numId w:val="17"/>
        </w:numPr>
        <w:shd w:val="clear" w:color="auto" w:fill="auto"/>
        <w:tabs>
          <w:tab w:val="left" w:pos="227"/>
        </w:tabs>
        <w:spacing w:before="0" w:after="0" w:line="240" w:lineRule="auto"/>
        <w:ind w:left="40" w:right="160"/>
        <w:jc w:val="both"/>
        <w:rPr>
          <w:sz w:val="28"/>
          <w:szCs w:val="28"/>
        </w:rPr>
      </w:pPr>
      <w:r w:rsidRPr="001E70D8">
        <w:rPr>
          <w:sz w:val="28"/>
          <w:szCs w:val="28"/>
        </w:rPr>
        <w:t>формирование механизмов активного участия выпуск</w:t>
      </w:r>
      <w:r w:rsidR="00F86502" w:rsidRPr="001E70D8">
        <w:rPr>
          <w:sz w:val="28"/>
          <w:szCs w:val="28"/>
        </w:rPr>
        <w:t>ников</w:t>
      </w:r>
      <w:r w:rsidRPr="001E70D8">
        <w:rPr>
          <w:sz w:val="28"/>
          <w:szCs w:val="28"/>
        </w:rPr>
        <w:t xml:space="preserve">  во взаимодействии с работодателями.</w:t>
      </w:r>
    </w:p>
    <w:p w:rsidR="00E223DA" w:rsidRPr="001E70D8" w:rsidRDefault="00E223DA" w:rsidP="001E70D8">
      <w:pPr>
        <w:pStyle w:val="16"/>
        <w:shd w:val="clear" w:color="auto" w:fill="auto"/>
        <w:tabs>
          <w:tab w:val="left" w:pos="174"/>
        </w:tabs>
        <w:spacing w:before="0" w:after="0" w:line="240" w:lineRule="auto"/>
        <w:ind w:left="40"/>
        <w:jc w:val="both"/>
        <w:rPr>
          <w:sz w:val="28"/>
          <w:szCs w:val="28"/>
        </w:rPr>
        <w:sectPr w:rsidR="00E223DA" w:rsidRPr="001E70D8" w:rsidSect="001E70D8">
          <w:footerReference w:type="even" r:id="rId8"/>
          <w:footerReference w:type="default" r:id="rId9"/>
          <w:headerReference w:type="first" r:id="rId10"/>
          <w:footerReference w:type="first" r:id="rId11"/>
          <w:pgSz w:w="11909" w:h="16838"/>
          <w:pgMar w:top="651" w:right="1136" w:bottom="969" w:left="1276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="-68" w:tblpY="-953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063"/>
        <w:gridCol w:w="2135"/>
      </w:tblGrid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рабочих учебных планов и педагогической нагрузки преподавателей 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сентябрь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корректировка локальных актов, регламентирующих образовательный процесс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Произвести качественный анализ учебной и производственной практики за 2018-2019 учебный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</w:rPr>
              <w:t>август сентябрь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графика учебно-производственной практики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кабинетов и мастерских, к новому учебному году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70D8">
              <w:rPr>
                <w:sz w:val="28"/>
                <w:szCs w:val="28"/>
                <w:lang w:eastAsia="en-US"/>
              </w:rPr>
              <w:t>29.08.19-</w:t>
            </w:r>
          </w:p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70D8">
              <w:rPr>
                <w:sz w:val="28"/>
                <w:szCs w:val="28"/>
                <w:lang w:eastAsia="en-US"/>
              </w:rPr>
              <w:t>30.08.19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о присвоении нумерации групп нового набора, закрепление мастеров за группами.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До 30.08.19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инструктажа по ТБ при проведении учебных мероприятий и практик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отчета о результатах приема.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До 01.10.19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Default"/>
              <w:jc w:val="both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 xml:space="preserve">Осуществление контроля над процессом производственного обучения в группах: </w:t>
            </w:r>
          </w:p>
          <w:p w:rsidR="001E70D8" w:rsidRPr="001E70D8" w:rsidRDefault="001E70D8" w:rsidP="001E70D8">
            <w:pPr>
              <w:pStyle w:val="Default"/>
              <w:jc w:val="both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 xml:space="preserve">- планирование и нормирование производственной деятельности обучающихся; </w:t>
            </w:r>
          </w:p>
          <w:p w:rsidR="001E70D8" w:rsidRPr="001E70D8" w:rsidRDefault="001E70D8" w:rsidP="001E70D8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учебных планов и программ; </w:t>
            </w:r>
          </w:p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 обучение навыкам самоконтроля и взаимоконтроля, воспитание профессиональной самостоятельности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своевременным оформлением документации о присвоении  рабочих профессий по специальностям, профессиям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Заключение перспективных договоров и соглашений с работодателями, социальными партнерами. Проверка готовности рабочих мест на предприятии, своевременное заключение договоров на прохождение производственной практики выпускных групп. Развитие системы наставничества.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 w:rsidR="001E70D8" w:rsidRPr="001E70D8" w:rsidTr="001E70D8">
        <w:trPr>
          <w:cantSplit/>
          <w:trHeight w:val="4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Мониторинг выполнения контрольных цифр приема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01.10.2019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государственной итоговой аттестации:</w:t>
            </w:r>
          </w:p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1.Рекомендации для выпускников, их родителей и организаторов по  нормативно-правовому обеспечению, подготовке и проведению государственной итоговой аттестации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отчета по контингенту за 9 месяцев.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До 2.10.19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 учебно-программной документации по программ </w:t>
            </w:r>
          </w:p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подготовки, переподготовки и повышения квалификации.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До 01.11.2019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 совещания с руководителями выпускных  групп по оформлению производственных характеристик и отчетов по (всем) видам практик.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личных дел обучающихся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До 10.10.2019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Организация, контроль питания обучающихся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Сентябрь, 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в соответствие с лицензионными требованиями наличия учебной и методической литературы в кабинетах и библиотечном фондах.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 xml:space="preserve">сентябрь 2019 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обучения.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приказов по утверждению состава комиссий  ГЭК.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Декабрь 2019.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Заседание стипендиальной комиссии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Проведение родительских собраний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По графику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Ознакомление обучающихся и их родителей с формами проведения зачетов, дифференцированных зачетов, экзаменов по дисциплинам и профессиональным модулям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До 01.11.19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Заседания совета колледжа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Совместная работа с ОГКУ «</w:t>
            </w: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Родниковский ЦЗН» по подготовке безработных граждан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sz w:val="28"/>
                <w:szCs w:val="28"/>
                <w:lang w:eastAsia="en-US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Утверждение курсовых работ в 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подготовки специалистов среднего звена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Сентябрь-декабрь2019 г.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производственной практики  на предприятиях обучающихся  со сроком 10 месяцев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color w:val="000000"/>
                <w:sz w:val="28"/>
                <w:szCs w:val="28"/>
                <w:lang w:eastAsia="en-US"/>
              </w:rPr>
              <w:t>С января 2020г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дневников производственного обучения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Постоянно по графику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по организации производственной практики и подготовке к ВПКР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Ноябрь 2019,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приказа об утверждении тем ВКР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по контингенту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 2019-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март-июнь2020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обучения.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плана работы колледжа.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прохождения стажировки и переподготовки мастеров производственного обучения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До 20.06.2020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Контроль за посещаемостью и успеваемостью обучающихся, выявление причин их отсутствия или неуспеваемости.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Декабрь2019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E70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 к аккредитации по профессии Продавец контролер, кассир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обучающи</w:t>
            </w: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хся в  конкурсах, показах мод, фестивалях, кулинарных салонах,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конкурсах профессионального мастерства,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ярмарках образовательных услуг.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информатизации образовательного процесса в колледже:</w:t>
            </w:r>
          </w:p>
          <w:p w:rsidR="001E70D8" w:rsidRPr="001E70D8" w:rsidRDefault="001E70D8" w:rsidP="001E70D8">
            <w:pPr>
              <w:numPr>
                <w:ilvl w:val="0"/>
                <w:numId w:val="7"/>
              </w:numPr>
              <w:tabs>
                <w:tab w:val="num" w:pos="185"/>
              </w:tabs>
              <w:spacing w:after="0" w:line="240" w:lineRule="auto"/>
              <w:ind w:left="18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Интернета</w:t>
            </w:r>
          </w:p>
          <w:p w:rsidR="001E70D8" w:rsidRPr="001E70D8" w:rsidRDefault="001E70D8" w:rsidP="001E70D8">
            <w:pPr>
              <w:numPr>
                <w:ilvl w:val="0"/>
                <w:numId w:val="7"/>
              </w:numPr>
              <w:tabs>
                <w:tab w:val="num" w:pos="185"/>
              </w:tabs>
              <w:spacing w:after="0" w:line="240" w:lineRule="auto"/>
              <w:ind w:left="18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сайта  колледжа</w:t>
            </w:r>
          </w:p>
          <w:p w:rsidR="001E70D8" w:rsidRPr="001E70D8" w:rsidRDefault="001E70D8" w:rsidP="001E70D8">
            <w:pPr>
              <w:numPr>
                <w:ilvl w:val="0"/>
                <w:numId w:val="7"/>
              </w:numPr>
              <w:tabs>
                <w:tab w:val="num" w:pos="185"/>
              </w:tabs>
              <w:spacing w:after="0" w:line="240" w:lineRule="auto"/>
              <w:ind w:left="18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новых профессиональных компьютерных программ</w:t>
            </w:r>
          </w:p>
          <w:p w:rsidR="001E70D8" w:rsidRPr="001E70D8" w:rsidRDefault="001E70D8" w:rsidP="001E70D8">
            <w:pPr>
              <w:numPr>
                <w:ilvl w:val="0"/>
                <w:numId w:val="7"/>
              </w:numPr>
              <w:tabs>
                <w:tab w:val="num" w:pos="185"/>
              </w:tabs>
              <w:spacing w:after="0" w:line="240" w:lineRule="auto"/>
              <w:ind w:left="185" w:hanging="1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Информатизация библиотеки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pStyle w:val="a4"/>
              <w:jc w:val="left"/>
              <w:rPr>
                <w:rFonts w:eastAsiaTheme="minorHAnsi"/>
                <w:b w:val="0"/>
                <w:szCs w:val="28"/>
                <w:lang w:eastAsia="en-US"/>
              </w:rPr>
            </w:pPr>
            <w:r w:rsidRPr="001E70D8">
              <w:rPr>
                <w:rFonts w:eastAsiaTheme="minorHAnsi"/>
                <w:b w:val="0"/>
                <w:szCs w:val="28"/>
                <w:lang w:eastAsia="en-US"/>
              </w:rPr>
              <w:t>Итоги внутриколледжного контроля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образовательного процесса (анкетирование)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2.Государственная итоговая аттестация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Анализ государственной итоговой аттестации выпускников 2018-2019 учебного года и разработка плана корректировки с учетом предложений ГЭК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и учебно-методической документации государственной итоговой аттестации на 2019/2020 учебный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0D8" w:rsidRPr="001E70D8" w:rsidTr="001E70D8">
        <w:trPr>
          <w:cantSplit/>
          <w:trHeight w:val="7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оформлению письменных экзаменационных и дипломных работ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тем выпускных квалификационных работ, в том числе по заявкам предприятий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 программами государственной итоговой аттестации, положениями, темами ВКР, критериями оценки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единого формата внешней рецензии на курсовые и дипломные работы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факультативных занятий по специальностям для качественного и своевременного оформления ВКР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педагогическом совете (присутствие председателей ГЭК обязательно) по вопросу согласования тем ВКР, критериев оценки, утверждению программ и др.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 о составе государственных экзаменационных комиссий, апелляционной комиссии, закреплении тем ВКР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графиков:</w:t>
            </w:r>
          </w:p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 консультаций</w:t>
            </w:r>
          </w:p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 расписания экзаменов</w:t>
            </w:r>
          </w:p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 подготовки и защиты ВКР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ГИА с применением стандартов WorldSkills по специальностям , и профессиям форме демонстрационного экзамена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Май,июнь</w:t>
            </w:r>
          </w:p>
        </w:tc>
      </w:tr>
      <w:tr w:rsidR="001E70D8" w:rsidRPr="001E70D8" w:rsidTr="001E70D8">
        <w:trPr>
          <w:cantSplit/>
          <w:trHeight w:val="4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по ГИА на сайт колледжа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привлечения квалифицированных работодателей для участия в государственной итоговой аттестации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E70D8">
              <w:rPr>
                <w:rFonts w:ascii="Times New Roman" w:hAnsi="Times New Roman" w:cs="Times New Roman"/>
                <w:b/>
                <w:sz w:val="28"/>
                <w:szCs w:val="28"/>
              </w:rPr>
              <w:t>. Трудоустройство выпускников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Анализ итогов трудоустройства выпускников 2019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Работа центра по профориентационной работе и содействию трудоустройству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тренингов, деловых игр, круглых столов и др. по эффективным способам поиска работы и адаптации на рынке труда (с привлечением работодателей, ОГКУ Родниковский ЦЗН)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проведению конкурсов профессионального мастерства,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иад с отделом молодежи и спорта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 и олимпиад профессионального мастерства и 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формирование новых моделей участия в них работодателей и социальных партнеров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методической документации по конкурсам и олимпиадам профессионального мастерства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Содействие обучающимся колледжа в трудоустройстве в свободное от учебы время, получение второй профессии ткач.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систематизация потребности в профессиях и специальностях Родниковского района. Изучение рынка услуг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Актуализация базы данных работодателей с учетом перспективных договоров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сайте колледжа в разделе «Выпускнику» Профстажировка 2.0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  <w:tr w:rsidR="001E70D8" w:rsidRPr="001E70D8" w:rsidTr="001E70D8">
        <w:trPr>
          <w:cantSplit/>
          <w:trHeight w:val="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Работа аттестационной комиссии по присвоению обучающимся соответствующего уровня квалификации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1E70D8" w:rsidRPr="001E70D8" w:rsidTr="001E70D8">
        <w:trPr>
          <w:cantSplit/>
          <w:trHeight w:val="4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E70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Организационная работа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70D8" w:rsidRPr="001E70D8" w:rsidTr="001E70D8">
        <w:trPr>
          <w:cantSplit/>
          <w:trHeight w:val="8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контрольных цифр приема обучающихся по программам СПО с учетом прогнозов потребностей рынка труда на 2021-2022 учебный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Декабрь2019</w:t>
            </w:r>
          </w:p>
        </w:tc>
      </w:tr>
      <w:tr w:rsidR="001E70D8" w:rsidRPr="001E70D8" w:rsidTr="001E70D8">
        <w:trPr>
          <w:cantSplit/>
          <w:trHeight w:val="4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нормативной базы колледжа: разработка и  корректировка локальных актов, регламентирующих образовательную деятельность  колледжа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 в теч года</w:t>
            </w:r>
          </w:p>
        </w:tc>
      </w:tr>
      <w:tr w:rsidR="001E70D8" w:rsidRPr="001E70D8" w:rsidTr="001E70D8">
        <w:trPr>
          <w:cantSplit/>
          <w:trHeight w:val="4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приказов по организации учебной работы колледжа и утверждение учебной нагрузки на 2019-2020 учебный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1E70D8" w:rsidRPr="001E70D8" w:rsidTr="001E70D8">
        <w:trPr>
          <w:cantSplit/>
          <w:trHeight w:val="85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самообследования колледжа по всем направлениям деятельности, формирование отчета по результатам самообследования за 2019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 апреля 2020</w:t>
            </w:r>
          </w:p>
        </w:tc>
      </w:tr>
      <w:tr w:rsidR="001E70D8" w:rsidRPr="001E70D8" w:rsidTr="001E70D8">
        <w:trPr>
          <w:cantSplit/>
          <w:trHeight w:val="4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Формирование качественного состава педагогических работников.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Укомплектование штата педагогических работников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1E70D8" w:rsidRPr="001E70D8" w:rsidTr="001E70D8">
        <w:trPr>
          <w:cantSplit/>
          <w:trHeight w:val="4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0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Совершенствование содержания образовательных услуг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70D8" w:rsidRPr="001E70D8" w:rsidTr="001E70D8">
        <w:trPr>
          <w:cantSplit/>
          <w:trHeight w:val="11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основных профессиональных образовательных программ колледжа с учетом соответствующих профессиональных стандартов, требований работодателей и WSR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1E70D8" w:rsidRPr="001E70D8" w:rsidTr="001E70D8">
        <w:trPr>
          <w:cantSplit/>
          <w:trHeight w:val="10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Ежегодное обновление ППССЗ, ППКРС по специальностям и профессиям колледжа с учетом запросов работодателей,  особенностей развития региона, технологий и социальной сферы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1E70D8" w:rsidRPr="001E70D8" w:rsidTr="001E70D8">
        <w:trPr>
          <w:cantSplit/>
          <w:trHeight w:val="4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0D8" w:rsidRPr="001E70D8" w:rsidRDefault="001E70D8" w:rsidP="001E70D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качества обучения (анализ результатов промежуточной и итоговой аттестации)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D8" w:rsidRPr="001E70D8" w:rsidRDefault="001E70D8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декабрь, июнь</w:t>
            </w:r>
          </w:p>
        </w:tc>
      </w:tr>
    </w:tbl>
    <w:p w:rsidR="00067497" w:rsidRPr="001E70D8" w:rsidRDefault="00067497" w:rsidP="001E7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97" w:rsidRPr="001E70D8" w:rsidRDefault="00067497" w:rsidP="001E70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97" w:rsidRPr="001E70D8" w:rsidRDefault="00067497" w:rsidP="001E7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97" w:rsidRPr="001E70D8" w:rsidRDefault="00067497" w:rsidP="001E7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97" w:rsidRPr="001E70D8" w:rsidRDefault="00067497" w:rsidP="001E7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97" w:rsidRPr="001E70D8" w:rsidRDefault="00067497" w:rsidP="001E7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DF1" w:rsidRPr="001E70D8" w:rsidRDefault="000C7DF1" w:rsidP="001E70D8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0C7DF1" w:rsidRPr="001E70D8" w:rsidRDefault="000C7DF1" w:rsidP="001E70D8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7621A9" w:rsidRPr="001E70D8" w:rsidRDefault="007621A9" w:rsidP="001E70D8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7621A9" w:rsidRPr="001E70D8" w:rsidRDefault="007621A9" w:rsidP="001E70D8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7621A9" w:rsidRPr="001E70D8" w:rsidRDefault="007621A9" w:rsidP="001E70D8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1E70D8" w:rsidRDefault="001E70D8" w:rsidP="001E70D8">
      <w:pPr>
        <w:tabs>
          <w:tab w:val="left" w:pos="851"/>
        </w:tabs>
        <w:spacing w:before="240"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E70D8" w:rsidRDefault="001E70D8" w:rsidP="001E70D8">
      <w:pPr>
        <w:tabs>
          <w:tab w:val="left" w:pos="851"/>
        </w:tabs>
        <w:spacing w:before="240"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E70D8" w:rsidRDefault="003926E4" w:rsidP="001E70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70D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 мероприятий</w:t>
      </w:r>
    </w:p>
    <w:p w:rsidR="003926E4" w:rsidRPr="001E70D8" w:rsidRDefault="003926E4" w:rsidP="001E70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70D8">
        <w:rPr>
          <w:rFonts w:ascii="Times New Roman" w:hAnsi="Times New Roman" w:cs="Times New Roman"/>
          <w:b/>
          <w:caps/>
          <w:sz w:val="28"/>
          <w:szCs w:val="28"/>
        </w:rPr>
        <w:t>по сохранению контингента</w:t>
      </w:r>
      <w:r w:rsidR="001E70D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621A9" w:rsidRPr="001E70D8"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2"/>
        <w:gridCol w:w="7379"/>
        <w:gridCol w:w="2355"/>
      </w:tblGrid>
      <w:tr w:rsidR="00301C9B" w:rsidRPr="001E70D8" w:rsidTr="001E70D8">
        <w:trPr>
          <w:trHeight w:val="529"/>
          <w:tblHeader/>
        </w:trPr>
        <w:tc>
          <w:tcPr>
            <w:tcW w:w="472" w:type="dxa"/>
            <w:shd w:val="clear" w:color="auto" w:fill="auto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01C9B" w:rsidRPr="001E70D8" w:rsidRDefault="00301C9B" w:rsidP="001E70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01C9B" w:rsidRPr="001E70D8" w:rsidRDefault="00301C9B" w:rsidP="001E70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301C9B" w:rsidRPr="001E70D8" w:rsidTr="001E70D8">
        <w:trPr>
          <w:trHeight w:val="422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9" w:type="dxa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банка данных  обучающихся, не посещающих учебные занятия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семестра</w:t>
            </w:r>
          </w:p>
        </w:tc>
      </w:tr>
      <w:tr w:rsidR="00301C9B" w:rsidRPr="001E70D8" w:rsidTr="001E70D8">
        <w:trPr>
          <w:trHeight w:val="415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9" w:type="dxa"/>
          </w:tcPr>
          <w:p w:rsidR="00301C9B" w:rsidRPr="001E70D8" w:rsidRDefault="001E70D8" w:rsidP="001E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ежедневного конт</w:t>
            </w:r>
            <w:r w:rsidR="00301C9B"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роля посещаемости обучающихся учебных занятий 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301C9B" w:rsidRPr="001E70D8" w:rsidTr="001E70D8">
        <w:trPr>
          <w:trHeight w:val="729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9" w:type="dxa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заседаний  по вопросам повышения качества обучения, снижения пропусков учебных занятий, сохранения контингента обучающихся колледжа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301C9B" w:rsidRPr="001E70D8" w:rsidTr="001E70D8">
        <w:trPr>
          <w:trHeight w:val="879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9" w:type="dxa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Отчеты мастеров производственного обучения по вопросам повышения качества обучения, снижения пропусков учебных занятий, сохранения контингента обучающихся колледжа на производственных совещаниях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301C9B" w:rsidRPr="001E70D8" w:rsidTr="001E70D8">
        <w:trPr>
          <w:trHeight w:val="572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9" w:type="dxa"/>
          </w:tcPr>
          <w:p w:rsidR="00301C9B" w:rsidRPr="001E70D8" w:rsidRDefault="00301C9B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индивидуальной работы с обучающимися, имеющими задолженности по учебным дисциплинам и пропуски учебных занятий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301C9B" w:rsidRPr="001E70D8" w:rsidTr="001E70D8">
        <w:trPr>
          <w:trHeight w:val="801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9" w:type="dxa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родительских собраний (подготовка к  экзаменационной сессии)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</w:t>
            </w:r>
          </w:p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</w:tr>
      <w:tr w:rsidR="00301C9B" w:rsidRPr="001E70D8" w:rsidTr="001E70D8">
        <w:trPr>
          <w:trHeight w:val="422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9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встречи с обучающимися и их родителями (беседы, консультации)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tabs>
                <w:tab w:val="left" w:pos="70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301C9B" w:rsidRPr="001E70D8" w:rsidTr="001E70D8">
        <w:trPr>
          <w:trHeight w:val="572"/>
          <w:tblHeader/>
        </w:trPr>
        <w:tc>
          <w:tcPr>
            <w:tcW w:w="472" w:type="dxa"/>
            <w:vAlign w:val="center"/>
          </w:tcPr>
          <w:p w:rsidR="00301C9B" w:rsidRPr="001E70D8" w:rsidRDefault="00301C9B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9" w:type="dxa"/>
            <w:vAlign w:val="center"/>
          </w:tcPr>
          <w:p w:rsidR="00301C9B" w:rsidRPr="001E70D8" w:rsidRDefault="00301C9B" w:rsidP="001E70D8">
            <w:pPr>
              <w:tabs>
                <w:tab w:val="left" w:pos="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обучающихся на курсы дополнительного образования, в спортивные секции, кружки по интересам</w:t>
            </w:r>
          </w:p>
        </w:tc>
        <w:tc>
          <w:tcPr>
            <w:tcW w:w="2355" w:type="dxa"/>
            <w:vAlign w:val="center"/>
          </w:tcPr>
          <w:p w:rsidR="00301C9B" w:rsidRPr="001E70D8" w:rsidRDefault="00301C9B" w:rsidP="001E70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3926E4" w:rsidRPr="001E70D8" w:rsidRDefault="003926E4" w:rsidP="001E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19" w:rsidRPr="001E70D8" w:rsidRDefault="00B37719" w:rsidP="001E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0D8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ОГБПОУ «РПК» </w:t>
      </w:r>
    </w:p>
    <w:tbl>
      <w:tblPr>
        <w:tblStyle w:val="ad"/>
        <w:tblW w:w="10314" w:type="dxa"/>
        <w:tblLook w:val="04A0"/>
      </w:tblPr>
      <w:tblGrid>
        <w:gridCol w:w="675"/>
        <w:gridCol w:w="7371"/>
        <w:gridCol w:w="2268"/>
      </w:tblGrid>
      <w:tr w:rsidR="00B37719" w:rsidRPr="001E70D8" w:rsidTr="001E70D8">
        <w:trPr>
          <w:trHeight w:val="583"/>
        </w:trPr>
        <w:tc>
          <w:tcPr>
            <w:tcW w:w="675" w:type="dxa"/>
            <w:vAlign w:val="center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Тематика вопросов</w:t>
            </w:r>
          </w:p>
        </w:tc>
        <w:tc>
          <w:tcPr>
            <w:tcW w:w="2268" w:type="dxa"/>
            <w:vAlign w:val="center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Сроки</w:t>
            </w:r>
          </w:p>
        </w:tc>
      </w:tr>
      <w:tr w:rsidR="00B37719" w:rsidRPr="001E70D8" w:rsidTr="001E70D8">
        <w:tc>
          <w:tcPr>
            <w:tcW w:w="675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37719" w:rsidRPr="001E70D8" w:rsidRDefault="00B37719" w:rsidP="001E70D8">
            <w:pPr>
              <w:jc w:val="center"/>
              <w:rPr>
                <w:b/>
                <w:sz w:val="28"/>
                <w:szCs w:val="28"/>
              </w:rPr>
            </w:pPr>
            <w:r w:rsidRPr="001E70D8">
              <w:rPr>
                <w:b/>
                <w:sz w:val="28"/>
                <w:szCs w:val="28"/>
              </w:rPr>
              <w:t>Заседание № 1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Рассмотрение итогов работы ОГБПОУ «РПК» за 2018-2019 учебный год и планов на 2019-2020 учебный год.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Информирование Совета о проведении ремонтных работ в колледже в летний период 2019 года.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Согласование контрольных цифр приема на 2020-2021 учебный год.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Отчет о работе с молодыми специалистами в колледже.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Рассмотрение вопроса о возможности включения ОГБПОУ «РПК» в муниципальные программы МО «Родниковский муниципальный район».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19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 xml:space="preserve">Информирование Совета о мероприятиях по проведению медицинского тестирования студентов </w:t>
            </w:r>
            <w:r w:rsidRPr="001E70D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70D8">
              <w:rPr>
                <w:rFonts w:ascii="Times New Roman" w:hAnsi="Times New Roman"/>
                <w:sz w:val="28"/>
                <w:szCs w:val="28"/>
              </w:rPr>
              <w:t xml:space="preserve"> курса на употребление наркотических средств.</w:t>
            </w:r>
          </w:p>
        </w:tc>
        <w:tc>
          <w:tcPr>
            <w:tcW w:w="2268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Сентябрь 2019 г.</w:t>
            </w:r>
          </w:p>
        </w:tc>
      </w:tr>
      <w:tr w:rsidR="00B37719" w:rsidRPr="001E70D8" w:rsidTr="001E70D8">
        <w:trPr>
          <w:trHeight w:val="3562"/>
        </w:trPr>
        <w:tc>
          <w:tcPr>
            <w:tcW w:w="675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</w:tcPr>
          <w:p w:rsidR="00B37719" w:rsidRPr="001E70D8" w:rsidRDefault="00B37719" w:rsidP="001E70D8">
            <w:pPr>
              <w:pStyle w:val="a3"/>
              <w:ind w:left="4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0D8">
              <w:rPr>
                <w:rFonts w:ascii="Times New Roman" w:hAnsi="Times New Roman"/>
                <w:b/>
                <w:sz w:val="28"/>
                <w:szCs w:val="28"/>
              </w:rPr>
              <w:t>Заседание № 2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0"/>
              </w:numPr>
              <w:ind w:left="459" w:hanging="28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Информирование Совета о работе МЦПК, функционирующего на базе ОГБПОУ «РПК», в 2019 году.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0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Рассмотрение вопроса о деятельности ОГБПОУ «РПК» в составе районного тьютерского центра профориентационной направленности обучающихся.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0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Информирование Совета о ходе промежуточной аттестации обучающихся.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0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Отчет о финансово-хозяйственной деятельности колледжа за 2019 год.</w:t>
            </w:r>
          </w:p>
        </w:tc>
        <w:tc>
          <w:tcPr>
            <w:tcW w:w="2268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Декабрь 2019 г.</w:t>
            </w:r>
          </w:p>
        </w:tc>
      </w:tr>
      <w:tr w:rsidR="00B37719" w:rsidRPr="001E70D8" w:rsidTr="001E70D8">
        <w:trPr>
          <w:trHeight w:val="3811"/>
        </w:trPr>
        <w:tc>
          <w:tcPr>
            <w:tcW w:w="675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37719" w:rsidRPr="001E70D8" w:rsidRDefault="00B37719" w:rsidP="001E70D8">
            <w:pPr>
              <w:jc w:val="center"/>
              <w:rPr>
                <w:b/>
                <w:sz w:val="28"/>
                <w:szCs w:val="28"/>
              </w:rPr>
            </w:pPr>
            <w:r w:rsidRPr="001E70D8">
              <w:rPr>
                <w:b/>
                <w:sz w:val="28"/>
                <w:szCs w:val="28"/>
              </w:rPr>
              <w:t>Заседание № 3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Рассмотрение и согласование правил приема в ОГБПОУ «РПК» в 2020 г.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Анализ подготовки к аккредитации образовательной деятельности ОГБПОУ «РПК» в 2020, 2021 г.г.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Рассмотрение вопроса об обеспечении прав детей-сирот и детей, оставшихся без попечения родителей, обучающихся в ОГБПОУ «РПК».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Информирование Совета об участии колледжа в движении «Ворлдскиллс Россия» («Молодые профессионалы»), областных и районных конкурсах профессионального мастерства.</w:t>
            </w:r>
          </w:p>
        </w:tc>
        <w:tc>
          <w:tcPr>
            <w:tcW w:w="2268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 xml:space="preserve">Март </w:t>
            </w: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2020 г.</w:t>
            </w:r>
          </w:p>
        </w:tc>
      </w:tr>
      <w:tr w:rsidR="00B37719" w:rsidRPr="001E70D8" w:rsidTr="001E70D8">
        <w:tc>
          <w:tcPr>
            <w:tcW w:w="675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37719" w:rsidRPr="001E70D8" w:rsidRDefault="00B37719" w:rsidP="001E70D8">
            <w:pPr>
              <w:jc w:val="center"/>
              <w:rPr>
                <w:b/>
                <w:sz w:val="28"/>
                <w:szCs w:val="28"/>
              </w:rPr>
            </w:pPr>
            <w:r w:rsidRPr="001E70D8">
              <w:rPr>
                <w:b/>
                <w:sz w:val="28"/>
                <w:szCs w:val="28"/>
              </w:rPr>
              <w:t>Заседание № 4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Анализ участия ОГБПОУ «РПК» в мероприятиях, посвященных 75-летию Победы в Великой Отечественной войне.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Рассмотрение вопроса о взаимодействии ОГБПОУ «РПК» с социальными партнерами, средствами массовой информации в 2019-2020 учебном году.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Информирование Совета о планах ремонтных работ в летний период 2020 г.</w:t>
            </w:r>
          </w:p>
          <w:p w:rsidR="00B37719" w:rsidRPr="001E70D8" w:rsidRDefault="00B37719" w:rsidP="001E70D8">
            <w:pPr>
              <w:pStyle w:val="a3"/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D8">
              <w:rPr>
                <w:rFonts w:ascii="Times New Roman" w:hAnsi="Times New Roman"/>
                <w:sz w:val="28"/>
                <w:szCs w:val="28"/>
              </w:rPr>
              <w:t>Подведение итогов работы Совета колледжа в 2019-2020 учебном году. Обсуждение проекта плана работы на 2020-2021 учебный год.</w:t>
            </w:r>
          </w:p>
        </w:tc>
        <w:tc>
          <w:tcPr>
            <w:tcW w:w="2268" w:type="dxa"/>
          </w:tcPr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Май</w:t>
            </w:r>
          </w:p>
          <w:p w:rsidR="00B37719" w:rsidRPr="001E70D8" w:rsidRDefault="00B37719" w:rsidP="001E70D8">
            <w:pPr>
              <w:jc w:val="center"/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 xml:space="preserve">2020 г.  </w:t>
            </w:r>
          </w:p>
        </w:tc>
      </w:tr>
    </w:tbl>
    <w:p w:rsidR="00C13A6A" w:rsidRPr="001E70D8" w:rsidRDefault="001E70D8" w:rsidP="001E70D8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МЦПК</w:t>
      </w:r>
    </w:p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0D8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0"/>
        <w:gridCol w:w="1701"/>
        <w:gridCol w:w="2268"/>
      </w:tblGrid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спектра образовательных услуг по направлениям, уровням и формам обучения с учетом удовлетворения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потребностей граждан и рынка труда Родниковского района с целью регулирования подготовки переподготовки незанятого населения.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ОГКУ «Родниковский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ЦЗН»</w:t>
            </w:r>
          </w:p>
        </w:tc>
      </w:tr>
      <w:tr w:rsidR="00B37719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19" w:rsidRPr="001E70D8" w:rsidRDefault="00B37719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9" w:rsidRPr="001E70D8" w:rsidRDefault="00B37719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Подготовка граждан пенсионного и предпенсионного возраста по профессиям и  обучение пенсионной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9" w:rsidRPr="001E70D8" w:rsidRDefault="00B37719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9" w:rsidRPr="001E70D8" w:rsidRDefault="00B37719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МЦПК, ОГКУ «Родниковский ЦЗН»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(стажировки) персонала предприятий и колледжа через программы дополнительного образования согласно лицензии.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МЦПК, службы персонала пре</w:t>
            </w:r>
            <w:r w:rsidR="001E70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дополнительного профессионального образования для обучающихся и выпускников РПК.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зам.директора 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по изучению определенных модулей программы с Ресурсными центрами Ивановской</w:t>
            </w:r>
            <w:r w:rsidR="007B5F35" w:rsidRPr="001E70D8">
              <w:rPr>
                <w:rFonts w:ascii="Times New Roman" w:hAnsi="Times New Roman" w:cs="Times New Roman"/>
                <w:sz w:val="28"/>
                <w:szCs w:val="28"/>
              </w:rPr>
              <w:t>, Владимирской</w:t>
            </w:r>
            <w:r w:rsidR="001E70D8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независимой оценки профессиональных квалификаций выпускников МЦПК.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выпуска групп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работодатель ЦЗН Родниковского района 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базы данных о лицах с ограниченными возможностями здоровья и инвалидами, желающими получать профессиональную подготовку в МЦПК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</w:tbl>
    <w:p w:rsidR="00C13A6A" w:rsidRPr="001E70D8" w:rsidRDefault="00C13A6A" w:rsidP="001E7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0D8">
        <w:rPr>
          <w:rFonts w:ascii="Times New Roman" w:hAnsi="Times New Roman" w:cs="Times New Roman"/>
          <w:sz w:val="28"/>
          <w:szCs w:val="28"/>
          <w:u w:val="single"/>
        </w:rPr>
        <w:t xml:space="preserve">Учебно-методическая работа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0"/>
        <w:gridCol w:w="1701"/>
        <w:gridCol w:w="2268"/>
      </w:tblGrid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по профессиям осваиваемыми в МЦПК.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квартал 201</w:t>
            </w:r>
            <w:r w:rsidR="00B37719" w:rsidRPr="001E70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информационной странички МЦПК на сайте ОГБПОУ  «РПК»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квартал 201</w:t>
            </w:r>
            <w:r w:rsidR="00B37719" w:rsidRPr="001E70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зам.директора по УВР 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учебных программ по профессиям</w:t>
            </w:r>
            <w:r w:rsidR="001E70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осваиваемым в МЦПК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квартал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2CA6" w:rsidRPr="001E70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 директора по УМР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учебно-методического обеспечения с учетом нового содержания профессионального образования с учетом мнения работодателей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МЦПК, зам.директора по УМР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работодателем КОС для независимой оценки обучающихся в МЦПК.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квартал 201</w:t>
            </w:r>
            <w:r w:rsidR="00B37719" w:rsidRPr="001E70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технологий обучения в образовательный процесс (дуальное обучение, очно-заочное обучение, дистанционное)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квартал  201</w:t>
            </w:r>
            <w:r w:rsidR="00B37719" w:rsidRPr="001E70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13A6A" w:rsidRPr="001E70D8" w:rsidTr="001E7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профессионального мастерства на базе МЦПК.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 квартал 20</w:t>
            </w:r>
            <w:r w:rsidR="00B37719" w:rsidRPr="001E70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5F35" w:rsidRPr="001E70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</w:t>
            </w:r>
          </w:p>
        </w:tc>
      </w:tr>
    </w:tbl>
    <w:p w:rsidR="00C13A6A" w:rsidRPr="001E70D8" w:rsidRDefault="00C13A6A" w:rsidP="001E7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0D8">
        <w:rPr>
          <w:rFonts w:ascii="Times New Roman" w:hAnsi="Times New Roman" w:cs="Times New Roman"/>
          <w:sz w:val="28"/>
          <w:szCs w:val="28"/>
          <w:u w:val="single"/>
        </w:rPr>
        <w:t>Организационная деятельность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0"/>
        <w:gridCol w:w="1701"/>
        <w:gridCol w:w="2268"/>
      </w:tblGrid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Подготовка мастерской для обучения профессии «</w:t>
            </w:r>
            <w:r w:rsidR="007B5F35" w:rsidRPr="001E70D8">
              <w:rPr>
                <w:rFonts w:ascii="Times New Roman" w:hAnsi="Times New Roman" w:cs="Times New Roman"/>
                <w:sz w:val="28"/>
                <w:szCs w:val="28"/>
              </w:rPr>
              <w:t>Продавец контролер, кассир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E62CA6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A6A"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квартал 201</w:t>
            </w:r>
            <w:r w:rsidR="00B37719" w:rsidRPr="001E70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3A6A"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лабораторий для обучения по </w:t>
            </w:r>
            <w:r w:rsidR="00E62CA6" w:rsidRPr="001E70D8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E62CA6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Повар, кондитер»  </w:t>
            </w:r>
            <w:r w:rsidR="00E62CA6" w:rsidRPr="001E70D8">
              <w:rPr>
                <w:rStyle w:val="34"/>
                <w:rFonts w:eastAsiaTheme="minorEastAsia"/>
                <w:b w:val="0"/>
                <w:bCs w:val="0"/>
                <w:sz w:val="28"/>
                <w:szCs w:val="28"/>
              </w:rPr>
              <w:t xml:space="preserve">Молодые профессионалы </w:t>
            </w:r>
            <w:r w:rsidR="00E62CA6" w:rsidRPr="001E70D8">
              <w:rPr>
                <w:rStyle w:val="34"/>
                <w:rFonts w:eastAsiaTheme="minorEastAsia"/>
                <w:b w:val="0"/>
                <w:bCs w:val="0"/>
                <w:sz w:val="28"/>
                <w:szCs w:val="28"/>
                <w:lang w:val="en-US"/>
              </w:rPr>
              <w:t>WorldSkillsRussia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A6" w:rsidRPr="001E70D8" w:rsidRDefault="00E62CA6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МЦПК, зам.директора по ПР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технической обоснованной заявки на планируемое  учебное оборудование по профессиям</w:t>
            </w:r>
            <w:r w:rsidR="007B5F35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ТОП 50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и новым специальностям.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DB7D97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учебного оборудования в мастерские и классы, используемые МЦПК в работе.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для устройства сварочной мастерской во II корпусе «РПК»</w:t>
            </w:r>
            <w:r w:rsidR="00941F63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и мастерской автомеханик.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E62CA6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  <w:r w:rsidR="00C13A6A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МФЦПК, зам дир ПР</w:t>
            </w:r>
          </w:p>
        </w:tc>
      </w:tr>
    </w:tbl>
    <w:p w:rsidR="00C13A6A" w:rsidRPr="001E70D8" w:rsidRDefault="00C13A6A" w:rsidP="001E7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0D8">
        <w:rPr>
          <w:rFonts w:ascii="Times New Roman" w:hAnsi="Times New Roman" w:cs="Times New Roman"/>
          <w:sz w:val="28"/>
          <w:szCs w:val="28"/>
          <w:u w:val="single"/>
        </w:rPr>
        <w:t>Информационно-консультативная деятельность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0"/>
        <w:gridCol w:w="1701"/>
        <w:gridCol w:w="2268"/>
      </w:tblGrid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работодателями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МЦПК и РПК в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 и на сайте РПК.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МЦПК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Изготовление рекламной печатной про</w:t>
            </w:r>
            <w:r w:rsidR="00022E53">
              <w:rPr>
                <w:rFonts w:ascii="Times New Roman" w:hAnsi="Times New Roman" w:cs="Times New Roman"/>
                <w:sz w:val="28"/>
                <w:szCs w:val="28"/>
              </w:rPr>
              <w:t>дукции с целью пропаганды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 услуг МЦПК.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совещания с работодателями по вопросу качества подготовки выпускников МЦПК.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квартал 20</w:t>
            </w:r>
            <w:r w:rsidR="00DB7D97" w:rsidRPr="001E70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7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 запросов работодателей, потребителей образовательных услуг. Мониторинг рынка труда Родниковского района.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МЦПК, Родниковский ЦЗН</w:t>
            </w:r>
          </w:p>
        </w:tc>
      </w:tr>
      <w:tr w:rsidR="00C13A6A" w:rsidRPr="001E70D8" w:rsidTr="00022E53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дверей, мастер классов, встреч с ветеранами,</w:t>
            </w:r>
            <w:r w:rsidR="00022E5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выпускниками с целью пропаганды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рабочих профессий.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13A6A" w:rsidRPr="001E70D8" w:rsidTr="00022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консультативной встречи МЦПК РПК</w:t>
            </w:r>
            <w:r w:rsidR="00E62CA6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с работодателями.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E62CA6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</w:tbl>
    <w:p w:rsidR="00C13A6A" w:rsidRPr="001E70D8" w:rsidRDefault="00C13A6A" w:rsidP="00022E53">
      <w:pPr>
        <w:pStyle w:val="6"/>
        <w:spacing w:after="0"/>
        <w:jc w:val="center"/>
        <w:rPr>
          <w:sz w:val="28"/>
          <w:szCs w:val="28"/>
        </w:rPr>
      </w:pPr>
      <w:r w:rsidRPr="001E70D8">
        <w:rPr>
          <w:sz w:val="28"/>
          <w:szCs w:val="28"/>
        </w:rPr>
        <w:t>Контроль и руководство ОГБПОУ  «РПК»201</w:t>
      </w:r>
      <w:r w:rsidR="008E0F1D" w:rsidRPr="001E70D8">
        <w:rPr>
          <w:sz w:val="28"/>
          <w:szCs w:val="28"/>
        </w:rPr>
        <w:t>9</w:t>
      </w:r>
      <w:r w:rsidRPr="001E70D8">
        <w:rPr>
          <w:sz w:val="28"/>
          <w:szCs w:val="28"/>
        </w:rPr>
        <w:t>-20</w:t>
      </w:r>
      <w:r w:rsidR="008E0F1D" w:rsidRPr="001E70D8">
        <w:rPr>
          <w:sz w:val="28"/>
          <w:szCs w:val="28"/>
        </w:rPr>
        <w:t>20</w:t>
      </w:r>
      <w:r w:rsidRPr="001E70D8">
        <w:rPr>
          <w:sz w:val="28"/>
          <w:szCs w:val="28"/>
        </w:rPr>
        <w:t>г.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3589"/>
        <w:gridCol w:w="1432"/>
        <w:gridCol w:w="2250"/>
        <w:gridCol w:w="2264"/>
      </w:tblGrid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Смотр учебных кабинетов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Комплектование новых учебных  групп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трудоустройства выпускников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август-февраль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обучающихся 1-</w:t>
            </w:r>
            <w:r w:rsidR="00C31C57" w:rsidRPr="001E7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курсов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 учебной практики производственной практики</w:t>
            </w:r>
            <w:r w:rsidR="008E0F1D" w:rsidRPr="001E70D8">
              <w:rPr>
                <w:rFonts w:ascii="Times New Roman" w:hAnsi="Times New Roman" w:cs="Times New Roman"/>
                <w:sz w:val="28"/>
                <w:szCs w:val="28"/>
              </w:rPr>
              <w:t>,  преддипломной практики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Сентябрь- 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УПР,</w:t>
            </w:r>
            <w:r w:rsidR="005935E6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за проживанием  обучающихся в общежитии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 - 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Социальный педагог.Зам</w:t>
            </w:r>
            <w:r w:rsidR="005935E6" w:rsidRPr="001E70D8">
              <w:rPr>
                <w:rFonts w:ascii="Times New Roman" w:hAnsi="Times New Roman" w:cs="Times New Roman"/>
                <w:sz w:val="28"/>
                <w:szCs w:val="28"/>
              </w:rPr>
              <w:t>.УВР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за питанием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 - 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 директора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13A6A" w:rsidRPr="001E70D8" w:rsidTr="00022E53">
        <w:trPr>
          <w:trHeight w:val="1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 охраны  территории   колледжа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 - 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Директора.Зам по КБ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rPr>
          <w:trHeight w:val="11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 выполнения ТБ на уроках теоретического и производственного обучения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УПР, ПР Зам по КБ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 температурного режима на территории колледжа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Октябрь-февраль,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5935E6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="00C13A6A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Акт, 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 работы факультативов и кружков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УПР.</w:t>
            </w:r>
            <w:r w:rsidR="005935E6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 работы с обучающимися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УПР,УМР </w:t>
            </w:r>
            <w:r w:rsidR="005935E6" w:rsidRPr="001E70D8">
              <w:rPr>
                <w:rFonts w:ascii="Times New Roman" w:hAnsi="Times New Roman" w:cs="Times New Roman"/>
                <w:sz w:val="28"/>
                <w:szCs w:val="28"/>
              </w:rPr>
              <w:t>,ПР УВР,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учебного процесса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C13A6A" w:rsidRPr="001E70D8" w:rsidTr="00022E53">
        <w:trPr>
          <w:trHeight w:val="1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Проверка планов: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-учебно- тематических;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-воспитательных;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-кружков и факультативов;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-работы М</w:t>
            </w:r>
            <w:r w:rsidR="00F6489A" w:rsidRPr="001E70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библиотеки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по контролю в колледже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декабрь, 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 за выполнением учебных программ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D" w:rsidRPr="001E70D8" w:rsidRDefault="00C13A6A" w:rsidP="001E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 </w:t>
            </w:r>
            <w:r w:rsidR="008E0F1D" w:rsidRPr="001E70D8">
              <w:rPr>
                <w:rFonts w:ascii="Times New Roman" w:hAnsi="Times New Roman" w:cs="Times New Roman"/>
                <w:sz w:val="28"/>
                <w:szCs w:val="28"/>
              </w:rPr>
              <w:t>ведение журналов учебных групп.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ПР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Проверка  состояния   документации в колледже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Директор,ам. директора УПР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совещание,</w:t>
            </w:r>
          </w:p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контроль: оказание  методической   помощи  преподавателям и мастерам производственного обучения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УПР УМРметодист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8E0F1D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расписания учебных занятий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8E0F1D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УМР,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занятий 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(консультаций)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теч.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УПР Методист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производственной практики</w:t>
            </w:r>
            <w:r w:rsidR="00F6489A" w:rsidRPr="001E70D8">
              <w:rPr>
                <w:rFonts w:ascii="Times New Roman" w:hAnsi="Times New Roman" w:cs="Times New Roman"/>
                <w:sz w:val="28"/>
                <w:szCs w:val="28"/>
              </w:rPr>
              <w:t>, по профилю специальности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Ноябрь ,май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Зам. директора ПР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C13A6A" w:rsidRPr="001E70D8" w:rsidTr="00022E5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и трудоустройства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Декабрь-июнь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Администрация совещание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D8">
        <w:rPr>
          <w:rFonts w:ascii="Times New Roman" w:hAnsi="Times New Roman" w:cs="Times New Roman"/>
          <w:b/>
          <w:bCs/>
          <w:sz w:val="28"/>
          <w:szCs w:val="28"/>
        </w:rPr>
        <w:t>ИМС</w:t>
      </w:r>
    </w:p>
    <w:p w:rsidR="00C13A6A" w:rsidRPr="001E70D8" w:rsidRDefault="00C13A6A" w:rsidP="001E7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D8">
        <w:rPr>
          <w:rFonts w:ascii="Times New Roman" w:hAnsi="Times New Roman" w:cs="Times New Roman"/>
          <w:b/>
          <w:bCs/>
          <w:sz w:val="28"/>
          <w:szCs w:val="28"/>
        </w:rPr>
        <w:t xml:space="preserve"> с мастерами производственного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7475"/>
        <w:gridCol w:w="2268"/>
      </w:tblGrid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3A6A" w:rsidRPr="001E70D8" w:rsidTr="00022E53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1.Подготовка колледжа к началу  учебного года.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3.Комплектование групп 1 го курса</w:t>
            </w:r>
          </w:p>
          <w:p w:rsidR="00C13A6A" w:rsidRPr="00022E53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4. Закрепление классных руководителей за группами, мастеров производственного обучения, утверждение н</w:t>
            </w:r>
            <w:r w:rsidR="00F6489A" w:rsidRPr="001E70D8">
              <w:rPr>
                <w:rFonts w:ascii="Times New Roman" w:hAnsi="Times New Roman" w:cs="Times New Roman"/>
                <w:sz w:val="28"/>
                <w:szCs w:val="28"/>
              </w:rPr>
              <w:t>умерации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УПР 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1.Работа классных руководителей мастеров производственного обучения  с не посещающими и неуспевающими обучающимися.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 Ознакомление обучающихся с учебным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1.Успеваемость и посещаемость  обучающихся.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2.Питание и проживание детей сирот и детей оставшихся без попечения родителей.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3.Организация взаимного посещения уроков педагогическими работниками.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4.Состояние работы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1.Уровень и качество подготовки квалифицированных рабочих, служащих.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2.Уровень и качество образовательной подготовки обучающихся  специалистов среднего звена.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3.Анализ работы по оказанию платных образовательных услуг и иной приносящей доход деятельности.</w:t>
            </w:r>
          </w:p>
          <w:p w:rsidR="00C13A6A" w:rsidRPr="00022E53" w:rsidRDefault="00C13A6A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4.Подготовка и проведение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rPr>
          <w:trHeight w:val="15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1.Итоги производственной деятельности за семестр.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2Подготовеа дипломных работ выпускных групп.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 Анализ промежуточной аттестации  за семестр.</w:t>
            </w:r>
          </w:p>
          <w:p w:rsidR="00C13A6A" w:rsidRPr="00022E53" w:rsidRDefault="00C13A6A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4. Подготовка курсовых работ групп СПО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rPr>
          <w:trHeight w:val="18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 профориентационной работы со школами города.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2.Подготовка к аккредитации.</w:t>
            </w:r>
          </w:p>
          <w:p w:rsidR="00C13A6A" w:rsidRPr="00022E53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3.Организация проведения конкурсов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  <w:r w:rsidR="00BE7234" w:rsidRPr="001E70D8">
              <w:rPr>
                <w:rFonts w:ascii="Times New Roman" w:hAnsi="Times New Roman" w:cs="Times New Roman"/>
                <w:sz w:val="28"/>
                <w:szCs w:val="28"/>
              </w:rPr>
              <w:t>,УВР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1.О работе по распределению выпускников по местам </w:t>
            </w:r>
            <w:r w:rsidR="00BE7234"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производственных п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рактик</w:t>
            </w:r>
            <w:r w:rsidR="00BE7234" w:rsidRPr="001E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2.О работе по обучению дополнительным профессиям.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1.Подготовка выпускных квалификационных работ .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2.Анализ ведения дневников производственного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1.Подготовка и проведение поэтапной и итоговой аттестации, обучающихся </w:t>
            </w:r>
            <w:r w:rsidR="002F5CF8" w:rsidRPr="001E70D8">
              <w:rPr>
                <w:rFonts w:ascii="Times New Roman" w:hAnsi="Times New Roman" w:cs="Times New Roman"/>
                <w:sz w:val="28"/>
                <w:szCs w:val="28"/>
              </w:rPr>
              <w:t>:специалистов среднего звена, подготовки квалифицированных рабочих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  <w:tr w:rsidR="00C13A6A" w:rsidRPr="001E70D8" w:rsidTr="00022E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1.Итоги  </w:t>
            </w:r>
            <w:r w:rsidR="002F5CF8" w:rsidRPr="001E70D8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групп со сроко</w:t>
            </w:r>
            <w:r w:rsidR="002F5CF8" w:rsidRPr="001E70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10 мес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 xml:space="preserve">2. Итоги выполнения программ производственного обучения, </w:t>
            </w:r>
          </w:p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3.Анализ ведения учебно-планирующей документации.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A" w:rsidRPr="001E70D8" w:rsidRDefault="00C13A6A" w:rsidP="001E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</w:tr>
    </w:tbl>
    <w:p w:rsidR="00C13A6A" w:rsidRPr="001E70D8" w:rsidRDefault="00446AE8" w:rsidP="001E70D8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0D8">
        <w:rPr>
          <w:rFonts w:ascii="Times New Roman" w:hAnsi="Times New Roman" w:cs="Times New Roman"/>
          <w:b/>
          <w:sz w:val="28"/>
          <w:szCs w:val="28"/>
        </w:rPr>
        <w:t>Работа</w:t>
      </w:r>
      <w:r w:rsidR="00C13A6A" w:rsidRPr="001E70D8">
        <w:rPr>
          <w:rFonts w:ascii="Times New Roman" w:hAnsi="Times New Roman" w:cs="Times New Roman"/>
          <w:b/>
          <w:sz w:val="28"/>
          <w:szCs w:val="28"/>
        </w:rPr>
        <w:t xml:space="preserve"> заочного отделения</w:t>
      </w:r>
    </w:p>
    <w:p w:rsidR="00C13A6A" w:rsidRPr="001E70D8" w:rsidRDefault="00C13A6A" w:rsidP="001E70D8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046"/>
        <w:gridCol w:w="2233"/>
      </w:tblGrid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сроки</w:t>
            </w:r>
          </w:p>
        </w:tc>
      </w:tr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Составление учебного расписания на 201</w:t>
            </w:r>
            <w:r w:rsidR="00BE7234" w:rsidRPr="001E70D8">
              <w:rPr>
                <w:sz w:val="28"/>
                <w:szCs w:val="28"/>
              </w:rPr>
              <w:t>9</w:t>
            </w:r>
            <w:r w:rsidRPr="001E70D8">
              <w:rPr>
                <w:sz w:val="28"/>
                <w:szCs w:val="28"/>
              </w:rPr>
              <w:t>-20</w:t>
            </w:r>
            <w:r w:rsidR="00BE7234" w:rsidRPr="001E70D8">
              <w:rPr>
                <w:sz w:val="28"/>
                <w:szCs w:val="28"/>
              </w:rPr>
              <w:t>20</w:t>
            </w:r>
            <w:r w:rsidRPr="001E70D8">
              <w:rPr>
                <w:sz w:val="28"/>
                <w:szCs w:val="28"/>
              </w:rPr>
              <w:t>года Разработка и утверждение тарификационной педагогической нагрузки преподавателей на заочном отделении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сентябрь</w:t>
            </w:r>
          </w:p>
        </w:tc>
      </w:tr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Подготовка учебных журналов заочного обучения на 201</w:t>
            </w:r>
            <w:r w:rsidR="00446AE8" w:rsidRPr="001E70D8">
              <w:rPr>
                <w:sz w:val="28"/>
                <w:szCs w:val="28"/>
              </w:rPr>
              <w:t>9</w:t>
            </w:r>
            <w:r w:rsidRPr="001E70D8">
              <w:rPr>
                <w:sz w:val="28"/>
                <w:szCs w:val="28"/>
              </w:rPr>
              <w:t>-20</w:t>
            </w:r>
            <w:r w:rsidR="00446AE8" w:rsidRPr="001E70D8">
              <w:rPr>
                <w:sz w:val="28"/>
                <w:szCs w:val="28"/>
              </w:rPr>
              <w:t>20</w:t>
            </w:r>
            <w:r w:rsidRPr="001E70D8">
              <w:rPr>
                <w:sz w:val="28"/>
                <w:szCs w:val="28"/>
              </w:rPr>
              <w:t>год. Индивидуальная работа с задолжниками заочного отделения Организация осенней лабораторно-экзаменационной сессии в группах №</w:t>
            </w:r>
            <w:r w:rsidR="00446AE8" w:rsidRPr="001E70D8">
              <w:rPr>
                <w:sz w:val="28"/>
                <w:szCs w:val="28"/>
              </w:rPr>
              <w:t>25</w:t>
            </w:r>
            <w:r w:rsidRPr="001E70D8">
              <w:rPr>
                <w:sz w:val="28"/>
                <w:szCs w:val="28"/>
              </w:rPr>
              <w:t>,29,</w:t>
            </w:r>
            <w:r w:rsidR="00022E53">
              <w:rPr>
                <w:sz w:val="28"/>
                <w:szCs w:val="28"/>
              </w:rPr>
              <w:t xml:space="preserve"> «Монтаж, </w:t>
            </w:r>
            <w:r w:rsidR="002F5CF8" w:rsidRPr="001E70D8">
              <w:rPr>
                <w:sz w:val="28"/>
                <w:szCs w:val="28"/>
              </w:rPr>
              <w:t>наладка</w:t>
            </w:r>
            <w:r w:rsidR="00022E53">
              <w:rPr>
                <w:sz w:val="28"/>
                <w:szCs w:val="28"/>
              </w:rPr>
              <w:t xml:space="preserve"> </w:t>
            </w:r>
            <w:r w:rsidR="002F5CF8" w:rsidRPr="001E70D8">
              <w:rPr>
                <w:sz w:val="28"/>
                <w:szCs w:val="28"/>
              </w:rPr>
              <w:t>и эксплуатация электрооборудования промышленных и гражданских зданий»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Сентябрь</w:t>
            </w:r>
            <w:r w:rsidR="002F5CF8" w:rsidRPr="001E70D8">
              <w:rPr>
                <w:sz w:val="28"/>
                <w:szCs w:val="28"/>
              </w:rPr>
              <w:t>-октябрь</w:t>
            </w:r>
          </w:p>
        </w:tc>
      </w:tr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Организация оформлени</w:t>
            </w:r>
            <w:r w:rsidR="00022E53">
              <w:rPr>
                <w:sz w:val="28"/>
                <w:szCs w:val="28"/>
              </w:rPr>
              <w:t>я договоров обучающихся коммерче</w:t>
            </w:r>
            <w:r w:rsidRPr="001E70D8">
              <w:rPr>
                <w:sz w:val="28"/>
                <w:szCs w:val="28"/>
              </w:rPr>
              <w:t>ских групп заочного отделения. Провер</w:t>
            </w:r>
            <w:r w:rsidR="00022E53">
              <w:rPr>
                <w:sz w:val="28"/>
                <w:szCs w:val="28"/>
              </w:rPr>
              <w:t>ка оплаты за обучение в коммерче</w:t>
            </w:r>
            <w:r w:rsidRPr="001E70D8">
              <w:rPr>
                <w:sz w:val="28"/>
                <w:szCs w:val="28"/>
              </w:rPr>
              <w:t>ских групп заочного отделения.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Октябрь</w:t>
            </w:r>
          </w:p>
        </w:tc>
      </w:tr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Организация зи</w:t>
            </w:r>
            <w:r w:rsidR="00022E53">
              <w:rPr>
                <w:sz w:val="28"/>
                <w:szCs w:val="28"/>
              </w:rPr>
              <w:t>м</w:t>
            </w:r>
            <w:r w:rsidRPr="001E70D8">
              <w:rPr>
                <w:sz w:val="28"/>
                <w:szCs w:val="28"/>
              </w:rPr>
              <w:t>ней лабораторно-экзаменационной сессии в группах №,2</w:t>
            </w:r>
            <w:r w:rsidR="00446AE8" w:rsidRPr="001E70D8">
              <w:rPr>
                <w:sz w:val="28"/>
                <w:szCs w:val="28"/>
              </w:rPr>
              <w:t>5</w:t>
            </w:r>
            <w:r w:rsidRPr="001E70D8">
              <w:rPr>
                <w:sz w:val="28"/>
                <w:szCs w:val="28"/>
              </w:rPr>
              <w:t>,29, работа с задолжниками заочного отделения</w:t>
            </w:r>
            <w:r w:rsidR="00022E53">
              <w:rPr>
                <w:sz w:val="28"/>
                <w:szCs w:val="28"/>
              </w:rPr>
              <w:t>«Монтаж</w:t>
            </w:r>
            <w:r w:rsidR="002F5CF8" w:rsidRPr="001E70D8">
              <w:rPr>
                <w:sz w:val="28"/>
                <w:szCs w:val="28"/>
              </w:rPr>
              <w:t>,</w:t>
            </w:r>
            <w:r w:rsidR="00022E53">
              <w:rPr>
                <w:sz w:val="28"/>
                <w:szCs w:val="28"/>
              </w:rPr>
              <w:t xml:space="preserve"> </w:t>
            </w:r>
            <w:r w:rsidR="002F5CF8" w:rsidRPr="001E70D8">
              <w:rPr>
                <w:sz w:val="28"/>
                <w:szCs w:val="28"/>
              </w:rPr>
              <w:t>наладка</w:t>
            </w:r>
            <w:r w:rsidR="00022E53">
              <w:rPr>
                <w:sz w:val="28"/>
                <w:szCs w:val="28"/>
              </w:rPr>
              <w:t xml:space="preserve"> </w:t>
            </w:r>
            <w:r w:rsidR="002F5CF8" w:rsidRPr="001E70D8">
              <w:rPr>
                <w:sz w:val="28"/>
                <w:szCs w:val="28"/>
              </w:rPr>
              <w:t>и эксплуатация электрооборудования промышленных и гражданских зданий»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Январь</w:t>
            </w:r>
          </w:p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Проверка журналов теоретического обучения заочного отделения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Февраль-март</w:t>
            </w:r>
          </w:p>
        </w:tc>
      </w:tr>
      <w:tr w:rsidR="00C13A6A" w:rsidRPr="001E70D8" w:rsidTr="00022E53">
        <w:tc>
          <w:tcPr>
            <w:tcW w:w="8046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lastRenderedPageBreak/>
              <w:t>Учет часов учебной работы преподавателей за 201</w:t>
            </w:r>
            <w:r w:rsidR="00446AE8" w:rsidRPr="001E70D8">
              <w:rPr>
                <w:sz w:val="28"/>
                <w:szCs w:val="28"/>
              </w:rPr>
              <w:t>9</w:t>
            </w:r>
            <w:r w:rsidRPr="001E70D8">
              <w:rPr>
                <w:sz w:val="28"/>
                <w:szCs w:val="28"/>
              </w:rPr>
              <w:t>-20</w:t>
            </w:r>
            <w:r w:rsidR="00446AE8" w:rsidRPr="001E70D8">
              <w:rPr>
                <w:sz w:val="28"/>
                <w:szCs w:val="28"/>
              </w:rPr>
              <w:t>20</w:t>
            </w:r>
            <w:r w:rsidRPr="001E70D8">
              <w:rPr>
                <w:sz w:val="28"/>
                <w:szCs w:val="28"/>
              </w:rPr>
              <w:t xml:space="preserve"> учебный год</w:t>
            </w:r>
            <w:r w:rsidR="002F5CF8" w:rsidRPr="001E70D8">
              <w:rPr>
                <w:sz w:val="28"/>
                <w:szCs w:val="28"/>
              </w:rPr>
              <w:t>, Подготовка к ГИА</w:t>
            </w:r>
          </w:p>
        </w:tc>
        <w:tc>
          <w:tcPr>
            <w:tcW w:w="2233" w:type="dxa"/>
          </w:tcPr>
          <w:p w:rsidR="00C13A6A" w:rsidRPr="001E70D8" w:rsidRDefault="00C13A6A" w:rsidP="001E70D8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1E70D8">
              <w:rPr>
                <w:sz w:val="28"/>
                <w:szCs w:val="28"/>
              </w:rPr>
              <w:t>В теч года</w:t>
            </w:r>
          </w:p>
        </w:tc>
      </w:tr>
    </w:tbl>
    <w:p w:rsidR="00A05831" w:rsidRPr="001E70D8" w:rsidRDefault="00A05831" w:rsidP="00022E5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0D8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ПРИЕМА</w:t>
      </w:r>
    </w:p>
    <w:p w:rsidR="00FD6956" w:rsidRPr="001E70D8" w:rsidRDefault="00FD6956" w:rsidP="001E7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246"/>
        <w:gridCol w:w="1833"/>
        <w:gridCol w:w="2137"/>
      </w:tblGrid>
      <w:tr w:rsidR="00A05831" w:rsidRPr="001E70D8" w:rsidTr="00022E53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022E53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1E70D8">
              <w:rPr>
                <w:rStyle w:val="9"/>
                <w:sz w:val="28"/>
                <w:szCs w:val="28"/>
              </w:rPr>
              <w:t>№</w:t>
            </w:r>
          </w:p>
          <w:p w:rsidR="00A05831" w:rsidRPr="001E70D8" w:rsidRDefault="00A05831" w:rsidP="00022E53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1E70D8">
              <w:rPr>
                <w:rStyle w:val="9"/>
                <w:sz w:val="28"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022E53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Мероприятие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022E53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Сроки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022E53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</w:tc>
      </w:tr>
      <w:tr w:rsidR="00A05831" w:rsidRPr="001E70D8" w:rsidTr="00022E53">
        <w:trPr>
          <w:trHeight w:hRule="exact" w:val="1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Обсуждение на Педагогическом совете итогов приёма студентов в 201</w:t>
            </w:r>
            <w:r w:rsidR="00446AE8" w:rsidRPr="001E70D8">
              <w:rPr>
                <w:rStyle w:val="7"/>
                <w:sz w:val="28"/>
                <w:szCs w:val="28"/>
              </w:rPr>
              <w:t>9</w:t>
            </w:r>
            <w:r w:rsidRPr="001E70D8">
              <w:rPr>
                <w:rStyle w:val="7"/>
                <w:sz w:val="28"/>
                <w:szCs w:val="28"/>
              </w:rPr>
              <w:t xml:space="preserve"> году.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август 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201</w:t>
            </w:r>
            <w:r w:rsidR="00446AE8" w:rsidRPr="001E70D8">
              <w:rPr>
                <w:rStyle w:val="7"/>
                <w:sz w:val="28"/>
                <w:szCs w:val="28"/>
              </w:rPr>
              <w:t>9</w:t>
            </w:r>
            <w:r w:rsidRPr="001E70D8">
              <w:rPr>
                <w:rStyle w:val="7"/>
                <w:sz w:val="28"/>
                <w:szCs w:val="28"/>
              </w:rPr>
              <w:t xml:space="preserve"> 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A05831" w:rsidRPr="001E70D8" w:rsidTr="00022E53"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Издание приказа об утверждении состава приёмной комиссии на 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Pr="001E70D8">
              <w:rPr>
                <w:rStyle w:val="7"/>
                <w:sz w:val="28"/>
                <w:szCs w:val="28"/>
              </w:rPr>
              <w:t xml:space="preserve">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январь 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Pr="001E70D8">
              <w:rPr>
                <w:rStyle w:val="7"/>
                <w:sz w:val="28"/>
                <w:szCs w:val="28"/>
              </w:rPr>
              <w:t xml:space="preserve"> 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A05831" w:rsidRPr="001E70D8" w:rsidTr="00022E53"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Разработка и утверждение правил приёма обучающихся в 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Pr="001E70D8">
              <w:rPr>
                <w:rStyle w:val="7"/>
                <w:sz w:val="28"/>
                <w:szCs w:val="28"/>
              </w:rPr>
              <w:t xml:space="preserve"> году.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январь </w:t>
            </w:r>
          </w:p>
          <w:p w:rsidR="00A05831" w:rsidRPr="001E70D8" w:rsidRDefault="00446AE8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2020г</w:t>
            </w:r>
            <w:r w:rsidR="00A05831" w:rsidRPr="001E70D8">
              <w:rPr>
                <w:rStyle w:val="7"/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A05831" w:rsidRPr="001E70D8" w:rsidTr="00022E53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Организация работы общественной приёмной комиссии.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февраль 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Pr="001E70D8">
              <w:rPr>
                <w:rStyle w:val="7"/>
                <w:sz w:val="28"/>
                <w:szCs w:val="28"/>
              </w:rPr>
              <w:t xml:space="preserve"> 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2861DD" w:rsidP="001E70D8">
            <w:pPr>
              <w:framePr w:w="979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05831" w:rsidRPr="001E70D8" w:rsidTr="00022E53">
        <w:trPr>
          <w:trHeight w:hRule="exact" w:val="12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Контроль за обеспечением приёмной комиссии канцелярскими принадлежностями и бланками необходимой документации.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март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 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Pr="001E70D8">
              <w:rPr>
                <w:rStyle w:val="7"/>
                <w:sz w:val="28"/>
                <w:szCs w:val="28"/>
              </w:rPr>
              <w:t xml:space="preserve"> 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A05831" w:rsidRPr="001E70D8" w:rsidTr="00022E53"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Составление и утверждение графика работы технических секретарей на май, июнь, июль, август 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Pr="001E70D8">
              <w:rPr>
                <w:rStyle w:val="7"/>
                <w:sz w:val="28"/>
                <w:szCs w:val="28"/>
              </w:rPr>
              <w:t xml:space="preserve"> года.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446AE8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март</w:t>
            </w:r>
            <w:r w:rsidR="00A05831" w:rsidRPr="001E70D8">
              <w:rPr>
                <w:rStyle w:val="7"/>
                <w:sz w:val="28"/>
                <w:szCs w:val="28"/>
              </w:rPr>
              <w:t xml:space="preserve"> 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="00022E53">
              <w:rPr>
                <w:rStyle w:val="7"/>
                <w:sz w:val="28"/>
                <w:szCs w:val="28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A05831" w:rsidRPr="001E70D8" w:rsidTr="00022E53">
        <w:trPr>
          <w:trHeight w:hRule="exact" w:val="19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Подготовка документации: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бланки заявлений о приёме;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регистрационные журналы;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папки для формирования личных дел;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бланки расписок о приёме документов;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бланки договоров.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апрель 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="00022E53">
              <w:rPr>
                <w:rStyle w:val="7"/>
                <w:sz w:val="28"/>
                <w:szCs w:val="28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A05831" w:rsidRPr="001E70D8" w:rsidTr="00022E53">
        <w:trPr>
          <w:trHeight w:hRule="exact" w:val="28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Размещение на официальном сайте колледжа и на информационном стенде следующих материалов:</w:t>
            </w:r>
          </w:p>
          <w:p w:rsidR="00A05831" w:rsidRPr="001E70D8" w:rsidRDefault="00022E53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копия лицензии на право </w:t>
            </w:r>
            <w:r w:rsidR="00A05831" w:rsidRPr="001E70D8">
              <w:rPr>
                <w:rStyle w:val="7"/>
                <w:sz w:val="28"/>
                <w:szCs w:val="28"/>
              </w:rPr>
              <w:t>ведения образовательной деятельности с приложениями;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копия свидетельства о государственной аккредитации образовательного учреждения с приложениями;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правила приёма в колледж;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апрель - май 20</w:t>
            </w:r>
            <w:r w:rsidR="00446AE8" w:rsidRPr="001E70D8">
              <w:rPr>
                <w:rStyle w:val="7"/>
                <w:sz w:val="28"/>
                <w:szCs w:val="28"/>
              </w:rPr>
              <w:t>20</w:t>
            </w:r>
            <w:r w:rsidR="00022E53">
              <w:rPr>
                <w:rStyle w:val="7"/>
                <w:sz w:val="28"/>
                <w:szCs w:val="28"/>
              </w:rPr>
              <w:t>г.</w:t>
            </w:r>
            <w:r w:rsidRPr="001E70D8">
              <w:rPr>
                <w:rStyle w:val="7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A05831" w:rsidRPr="001E70D8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A05831" w:rsidRDefault="00A05831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Style w:val="7"/>
                <w:sz w:val="28"/>
                <w:szCs w:val="28"/>
              </w:rPr>
            </w:pPr>
          </w:p>
          <w:p w:rsidR="00DE4A23" w:rsidRPr="001E70D8" w:rsidRDefault="00DE4A23" w:rsidP="001E70D8">
            <w:pPr>
              <w:pStyle w:val="16"/>
              <w:framePr w:w="97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287" w:tblpY="-11654"/>
        <w:tblOverlap w:val="never"/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1"/>
        <w:gridCol w:w="5141"/>
        <w:gridCol w:w="1843"/>
        <w:gridCol w:w="2149"/>
      </w:tblGrid>
      <w:tr w:rsidR="00022E53" w:rsidRPr="001E70D8" w:rsidTr="00022E53">
        <w:trPr>
          <w:trHeight w:hRule="exact" w:val="29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-перечень специальностей;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-общее количество мест для приёма по каждой специальности;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-количество бюджетных мест;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-объявления о сроках подачи документов и о зачислении в колледж;</w:t>
            </w:r>
          </w:p>
          <w:p w:rsidR="00022E53" w:rsidRPr="001E70D8" w:rsidRDefault="00022E53" w:rsidP="00022E53">
            <w:pPr>
              <w:pStyle w:val="16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перечень предоставляемых документов;</w:t>
            </w:r>
          </w:p>
          <w:p w:rsidR="00022E53" w:rsidRPr="001E70D8" w:rsidRDefault="00022E53" w:rsidP="00022E53">
            <w:pPr>
              <w:pStyle w:val="16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информация о наличии общежития;</w:t>
            </w:r>
          </w:p>
          <w:p w:rsidR="00022E53" w:rsidRPr="001E70D8" w:rsidRDefault="00022E53" w:rsidP="00022E53">
            <w:pPr>
              <w:pStyle w:val="16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образец договора.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53" w:rsidRPr="001E70D8" w:rsidTr="00022E53">
        <w:trPr>
          <w:trHeight w:hRule="exact" w:val="27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Проведение обучения и инструктажа о личной ответственности технических секретарей за:</w:t>
            </w:r>
          </w:p>
          <w:p w:rsidR="00022E53" w:rsidRPr="001E70D8" w:rsidRDefault="00022E53" w:rsidP="00022E53">
            <w:pPr>
              <w:pStyle w:val="16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полноту и достоверность информации предоставляемой поступающим в колледж и их родителям (законным представителям);</w:t>
            </w:r>
          </w:p>
          <w:p w:rsidR="00022E53" w:rsidRPr="001E70D8" w:rsidRDefault="00022E53" w:rsidP="00022E53">
            <w:pPr>
              <w:pStyle w:val="16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сохранность переданных поступающими документов, предоставляемых при приёме в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май 2020 г.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Обеспечение контроля за приёмом, обработкой и сохранностью документов.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май - сентябрь 2020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3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Составление еженедельного отчета по приёму.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июнь - сентябрь 2020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4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Размещение на информационном стенде приёмной комиссии сведений о количестве поданных заявлений по каждой профессии, специальности.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июнь – сентябрь 2020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4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Введение информации из личных дел поступающих в базу.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июнь - сентябрь 2020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3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Проведение собеседования с абитуриентами и их родителями (законными представителями).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июль - август 2020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3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Проведение заседаний приёмной комиссии о зачислении в состав обучающихся в ОГБПОУ «РПК»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август 2019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3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20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Издание приказа о зачислении в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15августа 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</w:tc>
      </w:tr>
    </w:tbl>
    <w:p w:rsidR="00A05831" w:rsidRPr="001E70D8" w:rsidRDefault="00A05831" w:rsidP="001E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31" w:rsidRPr="001E70D8" w:rsidRDefault="00A05831" w:rsidP="001E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31" w:rsidRPr="001E70D8" w:rsidRDefault="00A05831" w:rsidP="001E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246"/>
        <w:gridCol w:w="2131"/>
        <w:gridCol w:w="1829"/>
      </w:tblGrid>
      <w:tr w:rsidR="00022E53" w:rsidRPr="001E70D8" w:rsidTr="00022E53">
        <w:trPr>
          <w:trHeight w:hRule="exact" w:val="9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обучающихся в ОГБПОУ «РПК»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2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Передача личных дел обучающихся   согласно приказу о зачислении.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Август-сентябрь 2020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  <w:tr w:rsidR="00022E53" w:rsidRPr="001E70D8" w:rsidTr="00022E53">
        <w:trPr>
          <w:trHeight w:hRule="exact" w:val="12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Подготовка годового отчета приёмной комиссии об итогах приёма обучающихся В ОГБПОУ «РПК»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 xml:space="preserve">Август-сентябрь 2020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Ответственный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секретарь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приёмной</w:t>
            </w:r>
          </w:p>
          <w:p w:rsidR="00022E53" w:rsidRPr="001E70D8" w:rsidRDefault="00022E53" w:rsidP="00022E53">
            <w:pPr>
              <w:pStyle w:val="16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E70D8">
              <w:rPr>
                <w:rStyle w:val="7"/>
                <w:sz w:val="28"/>
                <w:szCs w:val="28"/>
              </w:rPr>
              <w:t>комиссии</w:t>
            </w:r>
          </w:p>
        </w:tc>
      </w:tr>
    </w:tbl>
    <w:p w:rsidR="00022E53" w:rsidRDefault="00022E53" w:rsidP="001E70D8">
      <w:pPr>
        <w:pStyle w:val="16"/>
        <w:shd w:val="clear" w:color="auto" w:fill="auto"/>
        <w:spacing w:before="0" w:after="0" w:line="240" w:lineRule="auto"/>
        <w:ind w:left="40" w:right="20" w:firstLine="680"/>
        <w:jc w:val="center"/>
        <w:rPr>
          <w:rStyle w:val="7"/>
          <w:b/>
          <w:sz w:val="28"/>
          <w:szCs w:val="28"/>
        </w:rPr>
      </w:pPr>
    </w:p>
    <w:p w:rsidR="00DE4A23" w:rsidRPr="001E70D8" w:rsidRDefault="00DE4A23" w:rsidP="00DE4A23">
      <w:pPr>
        <w:pStyle w:val="16"/>
        <w:shd w:val="clear" w:color="auto" w:fill="auto"/>
        <w:spacing w:before="0" w:after="0" w:line="240" w:lineRule="auto"/>
        <w:ind w:left="40" w:right="20" w:firstLine="680"/>
        <w:jc w:val="center"/>
        <w:rPr>
          <w:rStyle w:val="7"/>
          <w:b/>
          <w:sz w:val="28"/>
          <w:szCs w:val="28"/>
        </w:rPr>
      </w:pPr>
      <w:r w:rsidRPr="001E70D8">
        <w:rPr>
          <w:rStyle w:val="7"/>
          <w:b/>
          <w:sz w:val="28"/>
          <w:szCs w:val="28"/>
        </w:rPr>
        <w:t>Ожидаемые результаты</w:t>
      </w:r>
    </w:p>
    <w:p w:rsidR="00DE4A23" w:rsidRPr="001E70D8" w:rsidRDefault="00DE4A23" w:rsidP="00DE4A23">
      <w:pPr>
        <w:pStyle w:val="16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Реализация в полной мере запланированных на 2019-2020 учебный год мероприятий позволит усилить работу по подготовке специалистов, конкурентоспособных на рынке труда, компетентных, ответственных, обладающих высокими гражданскими и нравственными качествами, обладающих трудовой мобильностью через достижение следующих планируемых результатов: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333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 xml:space="preserve">повышение качества обучения до 75 </w:t>
      </w:r>
      <w:r w:rsidRPr="001E70D8">
        <w:rPr>
          <w:rStyle w:val="af9"/>
          <w:sz w:val="28"/>
          <w:szCs w:val="28"/>
        </w:rPr>
        <w:t>%</w:t>
      </w:r>
      <w:r w:rsidRPr="001E70D8">
        <w:rPr>
          <w:rStyle w:val="7"/>
          <w:sz w:val="28"/>
          <w:szCs w:val="28"/>
        </w:rPr>
        <w:t xml:space="preserve"> за счет совершенствования учебно</w:t>
      </w:r>
      <w:r w:rsidRPr="001E70D8">
        <w:rPr>
          <w:rStyle w:val="7"/>
          <w:sz w:val="28"/>
          <w:szCs w:val="28"/>
        </w:rPr>
        <w:softHyphen/>
        <w:t>методического сопровождения образовательного процесса;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275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обновление существующего и разработка нового поколения учебно-методического обеспечения, направленного на получение студентами конкретных профессиональных умений, дальнейшее внедрение информационных технологий;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198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усиление работы педагогов по обобщению и представлению своего профессионального опыта за счет успешного участия студентов в предметных олимпиадах и конкурсах профессионального мастерства;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203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расширение спектра образовательных технологий и методов работы преподавателей за счет обмена профессиональным опытом работы со студентами через реализацию системы открытых занятий;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390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систематическое участие социальных партнеров (работодателей) в учебно</w:t>
      </w:r>
      <w:r w:rsidRPr="001E70D8">
        <w:rPr>
          <w:rStyle w:val="7"/>
          <w:sz w:val="28"/>
          <w:szCs w:val="28"/>
        </w:rPr>
        <w:softHyphen/>
        <w:t>производственной, профориентационной работе колледжа;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261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повышение эффективности профориентационной работы через обеспечение набора абитуриентов согласно контрольным цифрам набора на бюджетную основу;</w:t>
      </w:r>
    </w:p>
    <w:p w:rsidR="00DE4A23" w:rsidRPr="001E70D8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174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1E70D8">
        <w:rPr>
          <w:rStyle w:val="7"/>
          <w:sz w:val="28"/>
          <w:szCs w:val="28"/>
        </w:rPr>
        <w:t>обеспечение трудоустройства выпускников на уровне не менее 70%;</w:t>
      </w:r>
    </w:p>
    <w:p w:rsidR="00DE4A23" w:rsidRPr="00DE4A23" w:rsidRDefault="00DE4A23" w:rsidP="00DE4A23">
      <w:pPr>
        <w:pStyle w:val="16"/>
        <w:numPr>
          <w:ilvl w:val="0"/>
          <w:numId w:val="18"/>
        </w:numPr>
        <w:shd w:val="clear" w:color="auto" w:fill="auto"/>
        <w:tabs>
          <w:tab w:val="left" w:pos="237"/>
        </w:tabs>
        <w:spacing w:before="0" w:after="0" w:line="240" w:lineRule="auto"/>
        <w:ind w:left="40" w:right="20"/>
        <w:jc w:val="center"/>
        <w:rPr>
          <w:rStyle w:val="7"/>
          <w:color w:val="auto"/>
          <w:sz w:val="28"/>
          <w:szCs w:val="28"/>
          <w:shd w:val="clear" w:color="auto" w:fill="auto"/>
        </w:rPr>
      </w:pPr>
      <w:r w:rsidRPr="00DE4A23">
        <w:rPr>
          <w:rStyle w:val="7"/>
          <w:rFonts w:eastAsiaTheme="minorEastAsia"/>
          <w:sz w:val="28"/>
          <w:szCs w:val="28"/>
        </w:rPr>
        <w:t>расширение деятельности предметных кружков и работа с социальными партнерами по подготовке обучающихся по второй профессии (Ткач).</w:t>
      </w: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rPr>
          <w:rStyle w:val="7"/>
          <w:rFonts w:eastAsiaTheme="minorEastAsia"/>
          <w:sz w:val="28"/>
          <w:szCs w:val="28"/>
        </w:rPr>
      </w:pPr>
    </w:p>
    <w:p w:rsidR="00DE4A23" w:rsidRDefault="00DE4A23" w:rsidP="00DE4A23">
      <w:pPr>
        <w:pStyle w:val="a4"/>
        <w:spacing w:line="360" w:lineRule="auto"/>
      </w:pPr>
      <w:r>
        <w:lastRenderedPageBreak/>
        <w:t>План работы зам. директора по ПР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984"/>
        <w:gridCol w:w="7452"/>
      </w:tblGrid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pStyle w:val="2"/>
              <w:jc w:val="center"/>
              <w:rPr>
                <w:szCs w:val="28"/>
              </w:rPr>
            </w:pPr>
            <w:r w:rsidRPr="00DE4A23">
              <w:rPr>
                <w:szCs w:val="28"/>
              </w:rPr>
              <w:t>Наименование работ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A23" w:rsidRPr="00DE4A23" w:rsidRDefault="00DE4A23" w:rsidP="00DE4A23">
            <w:pPr>
              <w:pStyle w:val="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 2019 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pStyle w:val="af"/>
              <w:numPr>
                <w:ilvl w:val="0"/>
                <w:numId w:val="24"/>
              </w:numPr>
              <w:spacing w:after="0"/>
              <w:jc w:val="both"/>
            </w:pPr>
            <w:r w:rsidRPr="00DE4A23">
              <w:t>Подготовка учебно-материальной базы корпуса к новому учебному году.</w:t>
            </w:r>
          </w:p>
          <w:p w:rsidR="00DE4A23" w:rsidRPr="00DE4A23" w:rsidRDefault="00DE4A23" w:rsidP="00DE4A2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техническим персоналом корпуса по технике безопасности, пожарной безопасности, санитарно-гигиеническим требованиям на рабочем месте.</w:t>
            </w:r>
          </w:p>
          <w:p w:rsidR="00DE4A23" w:rsidRPr="00DE4A23" w:rsidRDefault="00DE4A23" w:rsidP="00DE4A2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протоколов испытаний сопротивления изоляции проводов, заземления и зануления учебного оборудования.</w:t>
            </w:r>
          </w:p>
          <w:p w:rsidR="00DE4A23" w:rsidRPr="00DE4A23" w:rsidRDefault="00DE4A23" w:rsidP="00DE4A2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Обеспечение учебных мастерских: сырьем, инструментом, вспомогательными материалами и оборудованием.</w:t>
            </w:r>
          </w:p>
          <w:p w:rsidR="00DE4A23" w:rsidRPr="00DE4A23" w:rsidRDefault="00DE4A23" w:rsidP="00DE4A2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аналитических материалов по текущей и промежуточной аттестации в 2018-2019 учебном году, результатам прохождения практик для доведения результатов работы до педагогического персонала.</w:t>
            </w:r>
          </w:p>
          <w:p w:rsidR="00DE4A23" w:rsidRPr="00DE4A23" w:rsidRDefault="00DE4A23" w:rsidP="00DE4A2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мастеров п/о по качественному выполнению программ учебной и производственной  практик с подготовкой соответствующей документацией. </w:t>
            </w:r>
          </w:p>
          <w:p w:rsidR="00DE4A23" w:rsidRPr="00DE4A23" w:rsidRDefault="00DE4A23" w:rsidP="00DE4A2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методической комиссии с рекомендациями по проектированию и разработке комплектов КОС предметов профессионального цикла и другой отчетной документации по результатам проведения практик (учебной и производственной).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 2019 г.</w:t>
            </w: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договоров: о соц. партнерстве, о трудоустройстве учащихся для прохождения практики по профилю и специальности, производственной практики на предприятиях.</w:t>
            </w:r>
          </w:p>
          <w:p w:rsidR="00DE4A23" w:rsidRPr="00DE4A23" w:rsidRDefault="00DE4A23" w:rsidP="00DE4A2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Рабочее совещание с мастерами п/о отвечающими за подготовку участников к </w:t>
            </w:r>
            <w:r w:rsidRPr="00DE4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Региональному чемпионату по проведению отборочных соревнований в группах колледжа. </w:t>
            </w:r>
          </w:p>
          <w:p w:rsidR="00DE4A23" w:rsidRPr="00DE4A23" w:rsidRDefault="00DE4A23" w:rsidP="00DE4A2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ведения занятий по учебной практике, в группах  1-го курса.</w:t>
            </w:r>
          </w:p>
          <w:p w:rsidR="00DE4A23" w:rsidRPr="00DE4A23" w:rsidRDefault="00DE4A23" w:rsidP="00DE4A2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Рабочее совещание с мастерами п/о по содержанию и оформлению практических и письменных выпускных квалификационных работ.</w:t>
            </w:r>
          </w:p>
          <w:p w:rsidR="00DE4A23" w:rsidRPr="00DE4A23" w:rsidRDefault="00DE4A23" w:rsidP="00DE4A2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ведения дневников по учебной практике у обучающихся групп 3-го курса.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2019 г.</w:t>
            </w: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52" w:type="dxa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3" w:rsidRPr="00DE4A23" w:rsidRDefault="00DE4A23" w:rsidP="00DE4A2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Участие в совместной разработке предложений по организации и проведению демонстрационного экзамена по стандартам WSR с преподавателями и мастерами выпускных групп.</w:t>
            </w:r>
          </w:p>
          <w:p w:rsidR="00DE4A23" w:rsidRPr="00DE4A23" w:rsidRDefault="00DE4A23" w:rsidP="00DE4A2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учебно-производственной и хозрасчетной деятельности с учетом поступления заказов от сторонних организаций и предприятий.</w:t>
            </w:r>
          </w:p>
          <w:p w:rsidR="00DE4A23" w:rsidRPr="00DE4A23" w:rsidRDefault="00DE4A23" w:rsidP="00DE4A2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текущего контроля за успеваемостью и посещаемостью обучающихся по учебной и производственной практике в группах 3-го курса.</w:t>
            </w:r>
          </w:p>
          <w:p w:rsidR="00DE4A23" w:rsidRPr="00DE4A23" w:rsidRDefault="00DE4A23" w:rsidP="00DE4A2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помещений учебно-производственных мастерских к зиме.</w:t>
            </w:r>
          </w:p>
          <w:p w:rsidR="00DE4A23" w:rsidRPr="00DE4A23" w:rsidRDefault="00DE4A23" w:rsidP="00DE4A2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 учащимися 9-х классов средних общеобразовательных школ города.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2019 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промежуточной аттестации по итогам первого полугодия, с учетом разработанных комплектов КОС.</w:t>
            </w: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ведения учебно-планирующей документации у мастеров производственного обучения за </w:t>
            </w:r>
            <w:r w:rsidRPr="00DE4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ведения дневников учебной практики в группах 2 курса.</w:t>
            </w: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Отчет по предметам общепрофессионального и профессионального циклов за первое полугодие 2019-2020 учебного года.</w:t>
            </w: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Планирование ремонтных работ в учебных мастерских на период зимних каникул.</w:t>
            </w: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 Профориентационная работа с учащимися 9-х классов средних общеобразовательных школ города.</w:t>
            </w:r>
          </w:p>
          <w:p w:rsidR="00DE4A23" w:rsidRPr="00DE4A23" w:rsidRDefault="00DE4A23" w:rsidP="00DE4A2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Работа по заключению договоров на прохождения практик по профилю и специальности, производственной практики, а так же по дальнейшему трудоустройству выпускников с различными организациями.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 2020г.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Текущий ремонт учебного оборудования и его обеспечение.</w:t>
            </w:r>
          </w:p>
          <w:p w:rsidR="00DE4A23" w:rsidRPr="00DE4A23" w:rsidRDefault="00DE4A23" w:rsidP="00DE4A2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проведённой промежуточной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аттестации. Мониторинг качества подготовки по предметам профессионального цикла за </w:t>
            </w:r>
            <w:r w:rsidRPr="00DE4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DE4A23" w:rsidRPr="00DE4A23" w:rsidRDefault="00DE4A23" w:rsidP="00DE4A2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 внутригрупповых и районных конкурсов профессионального мастерства (разработка положений и графика их проведения).</w:t>
            </w:r>
          </w:p>
          <w:p w:rsidR="00DE4A23" w:rsidRPr="00DE4A23" w:rsidRDefault="00DE4A23" w:rsidP="00DE4A2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письменных и практических квалификационных работ.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 2020 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профессиональной подготовки в учебных группах 1-го курса.</w:t>
            </w:r>
          </w:p>
          <w:p w:rsidR="00DE4A23" w:rsidRPr="00DE4A23" w:rsidRDefault="00DE4A23" w:rsidP="00DE4A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тематического планирования учебной практики в группах 2-го курса.</w:t>
            </w:r>
          </w:p>
          <w:p w:rsidR="00DE4A23" w:rsidRPr="00DE4A23" w:rsidRDefault="00DE4A23" w:rsidP="00DE4A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Рабочее совещание по разработке номенклатуры изделий, которые могут быть представлены на выставке технического творчества ярмарках-продажах.</w:t>
            </w:r>
          </w:p>
          <w:p w:rsidR="00DE4A23" w:rsidRPr="00DE4A23" w:rsidRDefault="00DE4A23" w:rsidP="00DE4A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ведения дневников учащихся 1-го курса.</w:t>
            </w:r>
          </w:p>
          <w:p w:rsidR="00DE4A23" w:rsidRPr="00DE4A23" w:rsidRDefault="00DE4A23" w:rsidP="00DE4A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WSR участников по четырём компетенциям: сухое строительство и штукатурные работы, электромонтаж, поварское дело, технология моды.</w:t>
            </w:r>
          </w:p>
          <w:p w:rsidR="00DE4A23" w:rsidRPr="00DE4A23" w:rsidRDefault="00DE4A23" w:rsidP="00DE4A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по привлечению учащихся общеобразовательных школ города на обучение в колледж: экскурсии, собеседования, дни открытых дверей  «колесо профессий», мастер классы, интервью сотрудникам средств массовой информации.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 2020 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внутренних конкурсов профессионального мастерства по профессиям. </w:t>
            </w:r>
          </w:p>
          <w:p w:rsidR="00DE4A23" w:rsidRPr="00DE4A23" w:rsidRDefault="00DE4A23" w:rsidP="00DE4A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областных конкурсах профессионального мастерства: «Золотые руки» среди студентов профессиональных образовательных организаций.</w:t>
            </w:r>
          </w:p>
          <w:p w:rsidR="00DE4A23" w:rsidRPr="00DE4A23" w:rsidRDefault="00DE4A23" w:rsidP="00DE4A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профессиональной подготовки в группах 2-го курса.</w:t>
            </w:r>
          </w:p>
          <w:p w:rsidR="00DE4A23" w:rsidRPr="00DE4A23" w:rsidRDefault="00DE4A23" w:rsidP="00DE4A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образцов технической продукции к весенней областной выставке «Образование 2020».</w:t>
            </w:r>
          </w:p>
          <w:p w:rsidR="00DE4A23" w:rsidRPr="00DE4A23" w:rsidRDefault="00DE4A23" w:rsidP="00DE4A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(заключение договоров) и распределение на практику по профилю и специальности и производственную практику обучающихся выпускных групп.</w:t>
            </w:r>
          </w:p>
        </w:tc>
      </w:tr>
      <w:tr w:rsidR="00DE4A23" w:rsidRPr="00DE4A23" w:rsidTr="00DE4A23">
        <w:trPr>
          <w:trHeight w:val="982"/>
        </w:trPr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 2020 г.</w:t>
            </w: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качества подготовки комплектов КОС мастерами производственного обучения к проведению промежуточной аттестации.</w:t>
            </w:r>
          </w:p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ярмарках рабочих мест совместно с ЦЗН.</w:t>
            </w:r>
          </w:p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по набору в РПК на новый учебный год.</w:t>
            </w:r>
          </w:p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прохождения производственной практики на предприятиях в выпускных группах согласно договоров.</w:t>
            </w:r>
          </w:p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районных конкурсов профессионального мастерства на базе РПК.</w:t>
            </w:r>
          </w:p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Совместная с ОГБПОУ «ЮАК» разработка методического и практического обеспечения площадки Региональной профессиональной олимпиады по специальности «Строительство и эксплуатация зданий и сооружений».</w:t>
            </w:r>
          </w:p>
          <w:p w:rsidR="00DE4A23" w:rsidRPr="00DE4A23" w:rsidRDefault="00DE4A23" w:rsidP="00DE4A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(заключение договоров) и распределение на производственную практику и практику по профилю и специальности студентов выпускных групп СПО. 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 2020 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промежуточной аттестации в выпускных группах СПО после прохождения практики.</w:t>
            </w:r>
          </w:p>
          <w:p w:rsidR="00DE4A23" w:rsidRPr="00DE4A23" w:rsidRDefault="00DE4A23" w:rsidP="00DE4A23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проведения промежуточной аттестации в учебных группах 1-2 курсов, проверка комплектов КОС.</w:t>
            </w:r>
          </w:p>
          <w:p w:rsidR="00DE4A23" w:rsidRPr="00DE4A23" w:rsidRDefault="00DE4A23" w:rsidP="00DE4A23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тем программ учебной практики необходимым оборудованием, чертежами, технологической документацией.</w:t>
            </w:r>
          </w:p>
          <w:p w:rsidR="00DE4A23" w:rsidRPr="00DE4A23" w:rsidRDefault="00DE4A23" w:rsidP="00DE4A23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письменных квалификационных работ.</w:t>
            </w:r>
          </w:p>
          <w:p w:rsidR="00DE4A23" w:rsidRPr="00DE4A23" w:rsidRDefault="00DE4A23" w:rsidP="00DE4A23">
            <w:pPr>
              <w:spacing w:after="0" w:line="240" w:lineRule="auto"/>
              <w:ind w:left="680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5.Участие в Региональной профессиональной олимпиаде по специальности «Строительство и эксплуатация зданий и сооружений» в г. Юрьевец.</w:t>
            </w:r>
          </w:p>
          <w:p w:rsidR="00DE4A23" w:rsidRPr="00DE4A23" w:rsidRDefault="00DE4A23" w:rsidP="00DE4A23">
            <w:pPr>
              <w:spacing w:after="0" w:line="240" w:lineRule="auto"/>
              <w:ind w:left="680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6.Участие в областных конкурсах профессионального мастерства «Золотые руки» среди студентов профессиональных образовательных организаций.</w:t>
            </w:r>
          </w:p>
        </w:tc>
      </w:tr>
      <w:tr w:rsidR="00DE4A23" w:rsidRPr="00DE4A23" w:rsidTr="00DE4A23">
        <w:tc>
          <w:tcPr>
            <w:tcW w:w="568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DE4A23" w:rsidRP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Июнь 2020 г.</w:t>
            </w:r>
          </w:p>
        </w:tc>
        <w:tc>
          <w:tcPr>
            <w:tcW w:w="7452" w:type="dxa"/>
          </w:tcPr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концентрированных учебных практики у обучающихся групп 1-2 го курсов.</w:t>
            </w:r>
          </w:p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промежуточной и итоговой аттестации в выпускных группах.</w:t>
            </w:r>
          </w:p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проверочных работ у учащихся 1-2 курсов (промежуточная аттестация) по разработанным комплектам КОС.</w:t>
            </w:r>
          </w:p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Составление плана текущего ремонта учебного оборудования.</w:t>
            </w:r>
          </w:p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учебно-производственной деятельности.</w:t>
            </w:r>
          </w:p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Участие в работе квалификационных комиссий.</w:t>
            </w:r>
          </w:p>
          <w:p w:rsidR="00DE4A23" w:rsidRPr="00DE4A23" w:rsidRDefault="00DE4A23" w:rsidP="00DE4A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учебно-планирующей документации. Мониторинг качества образовательного процесса по производственному обучению и предметам профессионального цикла. </w:t>
            </w:r>
          </w:p>
        </w:tc>
      </w:tr>
    </w:tbl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color w:val="auto"/>
          <w:sz w:val="28"/>
          <w:szCs w:val="28"/>
          <w:shd w:val="clear" w:color="auto" w:fill="auto"/>
        </w:rPr>
      </w:pPr>
    </w:p>
    <w:p w:rsidR="00DE4A23" w:rsidRPr="00DE4A23" w:rsidRDefault="00DE4A23" w:rsidP="00DE4A23">
      <w:pPr>
        <w:pStyle w:val="a8"/>
        <w:spacing w:before="0" w:beforeAutospacing="0" w:after="0" w:afterAutospacing="0"/>
        <w:ind w:firstLine="572"/>
        <w:jc w:val="center"/>
        <w:rPr>
          <w:rStyle w:val="afa"/>
          <w:sz w:val="28"/>
          <w:szCs w:val="28"/>
        </w:rPr>
      </w:pPr>
      <w:r w:rsidRPr="00DE4A23">
        <w:rPr>
          <w:rStyle w:val="afa"/>
          <w:sz w:val="28"/>
          <w:szCs w:val="28"/>
        </w:rPr>
        <w:t>Учебно-методическая работа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DE4A23">
        <w:rPr>
          <w:b/>
          <w:bCs/>
          <w:i/>
          <w:sz w:val="28"/>
          <w:szCs w:val="28"/>
        </w:rPr>
        <w:t>Методическая тема года: ««</w:t>
      </w:r>
      <w:r w:rsidRPr="00DE4A23">
        <w:rPr>
          <w:b/>
          <w:i/>
          <w:sz w:val="28"/>
          <w:szCs w:val="28"/>
        </w:rPr>
        <w:t xml:space="preserve">Формирование практико-ориентированной образовательной среды как условие подготовки конкурентоспособного специалиста» </w:t>
      </w:r>
    </w:p>
    <w:p w:rsidR="00DE4A23" w:rsidRPr="00DE4A23" w:rsidRDefault="00DE4A23" w:rsidP="00DE4A23">
      <w:pPr>
        <w:pStyle w:val="a8"/>
        <w:spacing w:before="0" w:beforeAutospacing="0" w:after="0" w:afterAutospacing="0"/>
        <w:ind w:firstLine="573"/>
        <w:jc w:val="both"/>
        <w:rPr>
          <w:b/>
          <w:bCs/>
          <w:sz w:val="28"/>
          <w:szCs w:val="28"/>
        </w:rPr>
      </w:pPr>
      <w:r w:rsidRPr="00DE4A23">
        <w:rPr>
          <w:b/>
          <w:bCs/>
          <w:sz w:val="28"/>
          <w:szCs w:val="28"/>
        </w:rPr>
        <w:t xml:space="preserve"> Цель: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E4A23">
        <w:rPr>
          <w:rStyle w:val="fontstyle01"/>
          <w:sz w:val="28"/>
          <w:szCs w:val="28"/>
        </w:rPr>
        <w:t>обеспечить готовность к работе в условиях изменяющихся требований рынка</w:t>
      </w:r>
      <w:r w:rsidRPr="00DE4A23">
        <w:rPr>
          <w:color w:val="000000"/>
          <w:sz w:val="28"/>
          <w:szCs w:val="28"/>
        </w:rPr>
        <w:br/>
      </w:r>
      <w:r w:rsidRPr="00DE4A23">
        <w:rPr>
          <w:rStyle w:val="fontstyle01"/>
          <w:sz w:val="28"/>
          <w:szCs w:val="28"/>
        </w:rPr>
        <w:t>труда, стандартов и запросов потребителей образовательных услуг.</w:t>
      </w:r>
      <w:r w:rsidRPr="00DE4A23">
        <w:rPr>
          <w:b/>
          <w:bCs/>
          <w:sz w:val="28"/>
          <w:szCs w:val="28"/>
        </w:rPr>
        <w:t xml:space="preserve"> </w:t>
      </w:r>
    </w:p>
    <w:p w:rsidR="00DE4A23" w:rsidRPr="00DE4A23" w:rsidRDefault="00DE4A23" w:rsidP="00DE4A23">
      <w:pPr>
        <w:pStyle w:val="a8"/>
        <w:spacing w:before="0" w:beforeAutospacing="0" w:after="0" w:afterAutospacing="0"/>
        <w:ind w:firstLine="573"/>
        <w:jc w:val="both"/>
        <w:rPr>
          <w:rStyle w:val="afa"/>
          <w:sz w:val="28"/>
          <w:szCs w:val="28"/>
        </w:rPr>
      </w:pPr>
      <w:r w:rsidRPr="00DE4A23">
        <w:rPr>
          <w:rStyle w:val="afa"/>
          <w:sz w:val="28"/>
          <w:szCs w:val="28"/>
        </w:rPr>
        <w:t>Задачи учебно-методической работы на 2018-2019 учебный год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обновление и совершенствование программ подготовки специалистов среднего звена и программ подготовки квалифицированных рабочих и служащих в соответствии с актуализированными   ФГОС СПО с учётом соответствующих профессиональных стандартов и требований работодателей;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 - организация работы педагогического коллектива по единой методической теме;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внедрение современных моделей обучения;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развитие межрегионального сотрудничества в целях совершенствования учебно-методической работы.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E4A23" w:rsidRPr="00DE4A23" w:rsidRDefault="00DE4A23" w:rsidP="00DE4A2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E4A23">
        <w:rPr>
          <w:b/>
          <w:sz w:val="28"/>
          <w:szCs w:val="28"/>
        </w:rPr>
        <w:t xml:space="preserve">Содержание </w:t>
      </w:r>
      <w:r w:rsidRPr="00DE4A23">
        <w:rPr>
          <w:rStyle w:val="afa"/>
          <w:sz w:val="28"/>
          <w:szCs w:val="28"/>
        </w:rPr>
        <w:t>учебно-методической работы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ab/>
        <w:t>Решение поставленной цели и задач планируется осуществлять через компетентностно - ориентированную модель методической службы колледжа, совершенствование модели профессиональной компетентности преподавателя колледжа, через расширение взаимодействия с работодателями при разработке методических и контрольно-оценочных материалов.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ab/>
        <w:t xml:space="preserve">Основными источниками планирования и формирования содержания методической работы являются: 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 законы Российской Федерации;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 нормативные документы, инструкции, приказы Министерства просвещения РФ,   определяющие цели и задачи образования, а также в целом системы методической работы;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Федеральные государственные образовательные стандарты, примерные учебные планы и программы;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 xml:space="preserve">-  образовательные программы, реализуемые МК; 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новые психолого-педагогические, психолого-физиологические и методические исследования, повышающие научный уровень методической службы;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lastRenderedPageBreak/>
        <w:t>- инновации, нововведения, новшества, раскрывающие по-новому содержание методической работы;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 диагностика и анализ слабых звеньев в методической работе и их причин, а также затруднений преподавателей;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использование информации о массовом и передовом опыте методических служб в системе СПО в городе, регионе, РФ;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 xml:space="preserve">- максимум творчества в выборе содержания и планирования методической работы с целью повышения профессионального мастерства педагогов.  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4A23" w:rsidRDefault="00DE4A23" w:rsidP="00DE4A23">
      <w:pPr>
        <w:pStyle w:val="a3"/>
        <w:spacing w:after="0" w:line="240" w:lineRule="auto"/>
        <w:ind w:left="0"/>
        <w:jc w:val="center"/>
        <w:rPr>
          <w:rStyle w:val="afa"/>
          <w:rFonts w:ascii="Times New Roman" w:hAnsi="Times New Roman"/>
          <w:sz w:val="28"/>
          <w:szCs w:val="28"/>
        </w:rPr>
      </w:pPr>
      <w:r w:rsidRPr="00DE4A23">
        <w:rPr>
          <w:rStyle w:val="afa"/>
          <w:rFonts w:ascii="Times New Roman" w:hAnsi="Times New Roman"/>
          <w:sz w:val="28"/>
          <w:szCs w:val="28"/>
        </w:rPr>
        <w:t>Направления учебно-методической работы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подготовка к проведению процедуры государственной аккредитации программы подготовки квалифицированных рабочих, служащих 38.01.02 Продавец, контролер-кассир;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внедрение компетентностно-ориентированных образовательных технологий, методик, приемов и форм обучения и воспитания; современных моделей обучения (дуальной, сетевой, электронной, на рабочем месте, развитие наставничества);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 - обновление и создание фонда оценочных средств по текущей, промежуточной и итоговой аттестации как инструмента контроля результатов освоения обучающимися основных профессиональных образовательных программ в соответствии с требованиями ФГОС СПО;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продолжение разработки учебно-методического обеспечения учебных дисциплин общеобразовательного цикла, разработанных на основе требований соответствующих ФГОС ООО с учетом получаемой профессии или специальности среднего профессионального образования в соответствии со ст.68 Федерального Закона «Об образовании в Российской Федерации»;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- обеспечение профессиональной готовности педагогических работников к реализации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через создание системы непрерывного профессионального развития;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совершенствование форм повышения квалификации инженерно-педагогических работников, профессионально-педагогического мастерства педагогов;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- оказание педагогам адресной методической помощи в процессе реализации ФГОС нового поколения и введения профессионального стандарта «Педагог профессионального обучения, профессионального образования и дополнительного профессионального образования»;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оптимизация системы информационного обеспечения деятельности научно-методической службы и других структурных подразделений колледжа;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 - систематическое, всестороннее изучение и анализ педагогической деятельности педагогов колледжа; выявление, обобщение и распространение передового педагогического опыта;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lastRenderedPageBreak/>
        <w:t xml:space="preserve"> - обеспечение информационно-методической поддержки преподавателям и мастерам производственного обучения по вопросам подготовки к аттестации на соответствие первой и высшей квалификационной категории;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активизация научно-исследовательской работы преподавателей по приоритетным направлениям СПО;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 - развитие олимпиадного движения в колледже;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 - внедрение методики подготовки обучающихся к участию в чемпионатах профессионального мастерства WorldsSkills;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- совершенствование связи с социальными партнерами с целью реализации ФГОС с учетом профессиональных стандартов нового поколения на более качественном уровне;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- целенаправленное развитие творческих способностей обучающихся через организацию технического творчества, активное включение в исследовательскую деятельность;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- создание электронных баз методических материалов по внедрению ФГОС;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- контроль, диагностика и анализ результативности работы преподавателей, мастеров производственного обучения; 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>- совершенствование системы мониторинга и контроля эффективности деятельности научно-методической службы колледжа;</w:t>
      </w:r>
    </w:p>
    <w:p w:rsidR="00DE4A23" w:rsidRPr="00DE4A23" w:rsidRDefault="00DE4A23" w:rsidP="00DE4A2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A23">
        <w:rPr>
          <w:sz w:val="28"/>
          <w:szCs w:val="28"/>
        </w:rPr>
        <w:t xml:space="preserve"> 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4A23">
        <w:rPr>
          <w:rFonts w:ascii="Times New Roman" w:hAnsi="Times New Roman"/>
          <w:b/>
          <w:sz w:val="28"/>
          <w:szCs w:val="28"/>
        </w:rPr>
        <w:t>Используемые формы учебно-методической работы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работа в творческих проблемных группах;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педагогические мастерские - обучение в процессе разработки образцов профессиональной деятельности (планов уроков, учебных планов и программ и т.д.) под руководством наиболее опытных педагогов;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мастер-классы;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обучение на собственных открытых уроках по новому стандарту вместе с консультантом или наставником и в процессе его анализа вместе с посещавшими урок специалистами;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мероприятия, проведенные преподавателем для коллег или описанные им проблемные ситуации, которые рассматриваются и анализируются совместно с опытными коллегами;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самоанализ и самооценка - обучение в процессе анализа и оценки своей деятельности по разработанным критериям;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>- обобщение опыта работы;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23">
        <w:rPr>
          <w:rFonts w:ascii="Times New Roman" w:hAnsi="Times New Roman"/>
          <w:sz w:val="28"/>
          <w:szCs w:val="28"/>
        </w:rPr>
        <w:t xml:space="preserve">- стажировки на предприятиях социальных партнерах. 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4A23" w:rsidRPr="00DE4A23" w:rsidRDefault="00DE4A23" w:rsidP="00DE4A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4A23">
        <w:rPr>
          <w:rFonts w:ascii="Times New Roman" w:hAnsi="Times New Roman"/>
          <w:b/>
          <w:sz w:val="28"/>
          <w:szCs w:val="28"/>
        </w:rPr>
        <w:t>План учебно-методической работы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4394"/>
        <w:gridCol w:w="1985"/>
        <w:gridCol w:w="2551"/>
      </w:tblGrid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учебно-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работы на 2019-2020 учебный 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Корректировка учебных планов для реализуемых ППКРС, ППССЗ на 2019-2020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  планов работы на 2019-2020 учебный год методических   объединений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утверждение рабочих программ, календарно-тематических планов,   учебно-методических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rPr>
          <w:trHeight w:val="5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ОПОП по новой профессии актуализированным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rPr>
          <w:trHeight w:val="5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ind w:left="360"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программ государственной итоговой аттестации по профессиям и  специальностям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УПР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(заявление, сведения о реализации ОПОП) для прохождения процедуры аккредитации по профессии 38.01.02 Продавец, контролер-кассир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недель МО, предметных недель, олимпиад, конкурсов.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Style w:val="211pt"/>
                <w:rFonts w:eastAsiaTheme="minorEastAsia"/>
                <w:sz w:val="28"/>
                <w:szCs w:val="28"/>
              </w:rPr>
              <w:t>Организационно-методическое сопровождение внедрения и реализации ФГОС по ТОП – 50 и актуализированным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Style w:val="211pt"/>
                <w:rFonts w:eastAsiaTheme="minorEastAsia"/>
                <w:sz w:val="28"/>
                <w:szCs w:val="28"/>
              </w:rPr>
              <w:t>Разработка и начало реализации совместно с работодателями   практико-ориентированных форматов подготовки кадров, в том числе по модели ду</w:t>
            </w:r>
            <w:r w:rsidRPr="00DE4A23">
              <w:rPr>
                <w:rStyle w:val="211pt"/>
                <w:rFonts w:eastAsiaTheme="minorEastAsia"/>
                <w:sz w:val="28"/>
                <w:szCs w:val="28"/>
              </w:rPr>
              <w:softHyphen/>
              <w:t>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Style w:val="211pt"/>
                <w:rFonts w:eastAsiaTheme="minorEastAsia"/>
                <w:sz w:val="28"/>
                <w:szCs w:val="28"/>
              </w:rPr>
              <w:t xml:space="preserve">Пополнение учебных кабинетов </w:t>
            </w:r>
            <w:r w:rsidRPr="00DE4A23">
              <w:rPr>
                <w:rStyle w:val="211pt"/>
                <w:rFonts w:eastAsiaTheme="minorEastAsia"/>
                <w:sz w:val="28"/>
                <w:szCs w:val="28"/>
              </w:rPr>
              <w:lastRenderedPageBreak/>
              <w:t>недостающими наглядными пособиями, учебной и методиче</w:t>
            </w:r>
            <w:r w:rsidRPr="00DE4A23">
              <w:rPr>
                <w:rStyle w:val="211pt"/>
                <w:rFonts w:eastAsiaTheme="minorEastAsia"/>
                <w:sz w:val="28"/>
                <w:szCs w:val="28"/>
              </w:rPr>
              <w:softHyphen/>
              <w:t>ской литературой, приборами, инструментами и материалами, необходимыми для проведения лабораторных и практических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Оптимизация реализации</w:t>
            </w:r>
            <w:r w:rsidRPr="00DE4A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программ</w:t>
            </w:r>
            <w:r w:rsidRPr="00DE4A2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ППКРС, ППССЗ</w:t>
            </w:r>
            <w:r w:rsidRPr="00DE4A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2019-2020 учебном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электронных учебно-методических комплексов по дисциплинам, МДК, учебной и производственной практике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Комплектация библиотечного фонда печатными   и (или) электронными изданиями, компакт-</w:t>
            </w:r>
          </w:p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дисками основной и дополнительной учебной литературой в соответствии с </w:t>
            </w:r>
          </w:p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аттестующихся педагогов, мастеров производственного обучения помощь в оформлении </w:t>
            </w:r>
          </w:p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«Школы молодого педагога»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 по отдельному плану (прилагается)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заседаний методических объединений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 Председатели МО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Подключение к электронной библиотечной системе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консультаций,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круглых столов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 w:rsidRPr="00DE4A23">
              <w:rPr>
                <w:rStyle w:val="211pt"/>
                <w:rFonts w:eastAsiaTheme="minorEastAsia"/>
                <w:sz w:val="28"/>
                <w:szCs w:val="28"/>
              </w:rPr>
              <w:t>Работа по совершенствованию планирующей и программной документации с учетом требований профессиональных стандартов</w:t>
            </w:r>
          </w:p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методической работы за 1 полугодие 2018-2019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контрольно-оценочных средств, контрольно-измерительных материалов по дисциплинам и профессиональным модулям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указаний по выполнению практических и лабораторных, самостоятельных работ обучающимися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Методического </w:t>
            </w:r>
          </w:p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текущим вопросам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(один раз в </w:t>
            </w:r>
          </w:p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 месяца)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Участие в программе повышения квалификации </w:t>
            </w:r>
            <w:r w:rsidRPr="00DE4A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DFD"/>
              </w:rPr>
              <w:t>"Практика и методика подготовки кадров с учетом стандартов Ворлдскиллс Россия"</w:t>
            </w:r>
            <w:r w:rsidRPr="00DE4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 по компетенциям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ПР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E4A23" w:rsidRPr="00DE4A23" w:rsidTr="00DE4A23">
        <w:trPr>
          <w:trHeight w:val="48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работы   по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  педагогического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 преподавателей и мастеров производственного обучения: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  над   темами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самообразования;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 семинаров,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 и т.д.;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 семинаров,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столов», педсоветов;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открытые уроки;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взаимопосещение уроков;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предметные недели;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 педагогического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опыта;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публикации педагогов.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научно-практической конференции для преподавателей и студентов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методической работы за 2019-2020 учебный год.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Анализ качества образовательных программ. Составление отчета.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</w:tbl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4A23" w:rsidRPr="00DE4A23" w:rsidRDefault="00DE4A23" w:rsidP="00DE4A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4A23">
        <w:rPr>
          <w:rFonts w:ascii="Times New Roman" w:hAnsi="Times New Roman"/>
          <w:b/>
          <w:sz w:val="28"/>
          <w:szCs w:val="28"/>
        </w:rPr>
        <w:t>План работы «Школы молодого педагога»</w:t>
      </w:r>
    </w:p>
    <w:p w:rsidR="00DE4A23" w:rsidRPr="00DE4A23" w:rsidRDefault="00DE4A23" w:rsidP="00DE4A2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4394"/>
        <w:gridCol w:w="1985"/>
        <w:gridCol w:w="2551"/>
      </w:tblGrid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Собеседования с молодыми педагогами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Консультации при выборе направлений, содержания и форм самообразования. Выбор тем самообразования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Назначение наставников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Круглый стол «Самостоятельный  творческий поиск – путь к профессиональному успеху»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нормативно-правовых документов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Педагогическая мастерская «Учебный план – программа – календарно-тематическое планирование»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Семинар-практикум «Оптимизация выбора методов и средств обучения при организации учебных занятий в системе ФГОС»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Анализ типов и структуры учебных занятий в соответствии с классификацией по основной дидактической задаче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взаимопосещения молодыми педагогами учебных занятий с последующим анализом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Посещение уроков опытных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Практикум «Организация дифференцированного подхода к обучающимся»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на тему «Трудная ситуация на уроке и пути выхода из нее. Общая схема анализа причин конфликтных ситуаций».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Практикум «Подготовка портфолио педагога»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различных стилей педагогического общения»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E4A23" w:rsidRPr="00DE4A23" w:rsidTr="00DE4A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Декада молодого педагога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«Дни открытых дверей»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молодых педагогов и наставников  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Творческие отчеты молодых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DE4A23" w:rsidRPr="00DE4A23" w:rsidRDefault="00DE4A23" w:rsidP="00DE4A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DE4A23" w:rsidRPr="00DE4A23" w:rsidRDefault="00DE4A23" w:rsidP="00DE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2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СОВЕТЫ</w:t>
      </w:r>
    </w:p>
    <w:tbl>
      <w:tblPr>
        <w:tblStyle w:val="ad"/>
        <w:tblW w:w="0" w:type="auto"/>
        <w:tblLook w:val="01E0"/>
      </w:tblPr>
      <w:tblGrid>
        <w:gridCol w:w="743"/>
        <w:gridCol w:w="1582"/>
        <w:gridCol w:w="7954"/>
      </w:tblGrid>
      <w:tr w:rsidR="00DE4A23" w:rsidRPr="00DE4A23" w:rsidTr="00DE4A23">
        <w:trPr>
          <w:trHeight w:val="74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№</w:t>
            </w: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Месяц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Тема</w:t>
            </w:r>
          </w:p>
        </w:tc>
      </w:tr>
      <w:tr w:rsidR="00DE4A23" w:rsidRPr="00DE4A23" w:rsidTr="00DE4A23">
        <w:trPr>
          <w:trHeight w:val="9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Август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Результаты работы колледжа в 2018-2019 учебном году и приоритетные направления деятельности в новом учебном году</w:t>
            </w:r>
          </w:p>
        </w:tc>
      </w:tr>
      <w:tr w:rsidR="00DE4A23" w:rsidRPr="00DE4A23" w:rsidTr="00DE4A23">
        <w:trPr>
          <w:trHeight w:val="68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Ноябрь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Реализация творческих проектов во внеурочной и воспитательной работе</w:t>
            </w:r>
          </w:p>
        </w:tc>
      </w:tr>
      <w:tr w:rsidR="00DE4A23" w:rsidRPr="00DE4A23" w:rsidTr="00DE4A23">
        <w:trPr>
          <w:trHeight w:val="7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Январь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Коммуникативная компетентность педагога как один из критериев профессионального мастерства.</w:t>
            </w:r>
          </w:p>
        </w:tc>
      </w:tr>
      <w:tr w:rsidR="00DE4A23" w:rsidRPr="00DE4A23" w:rsidTr="00DE4A23">
        <w:trPr>
          <w:trHeight w:val="5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Март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 xml:space="preserve">Контрольно-оценочная деятельность педагога – условие успешной итоговой аттестации обучающихся </w:t>
            </w:r>
          </w:p>
        </w:tc>
      </w:tr>
      <w:tr w:rsidR="00DE4A23" w:rsidRPr="00DE4A23" w:rsidTr="00DE4A23">
        <w:trPr>
          <w:trHeight w:val="60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Май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Допуск к ГИА обучающихся по программам подготовки специалистов среднего звена</w:t>
            </w:r>
          </w:p>
        </w:tc>
      </w:tr>
      <w:tr w:rsidR="00DE4A23" w:rsidRPr="00DE4A23" w:rsidTr="00DE4A23">
        <w:trPr>
          <w:trHeight w:val="194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Июнь</w:t>
            </w:r>
          </w:p>
          <w:p w:rsidR="00DE4A23" w:rsidRPr="00DE4A23" w:rsidRDefault="00DE4A23" w:rsidP="00DE4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1. Допуск к государственной итоговой аттестации обучающихся по программам подготовки квалифицированных рабочих, служащих</w:t>
            </w:r>
          </w:p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2. Допуск обучающихся по программам профессионального обучения к итоговой аттестации</w:t>
            </w:r>
          </w:p>
          <w:p w:rsidR="00DE4A23" w:rsidRPr="00DE4A23" w:rsidRDefault="00DE4A23" w:rsidP="00DE4A23">
            <w:pPr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3. О переводе обучающихся на следующий курс.</w:t>
            </w:r>
          </w:p>
        </w:tc>
      </w:tr>
    </w:tbl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rPr>
          <w:rStyle w:val="7"/>
          <w:color w:val="auto"/>
          <w:sz w:val="28"/>
          <w:szCs w:val="28"/>
          <w:shd w:val="clear" w:color="auto" w:fill="auto"/>
        </w:rPr>
      </w:pPr>
    </w:p>
    <w:p w:rsidR="00DE4A23" w:rsidRDefault="00DE4A23" w:rsidP="00DE4A23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План учебно-воспитательной работы </w:t>
      </w:r>
    </w:p>
    <w:p w:rsidR="00DE4A23" w:rsidRDefault="00DE4A23" w:rsidP="00DE4A23">
      <w:pPr>
        <w:spacing w:after="0" w:line="240" w:lineRule="auto"/>
        <w:jc w:val="center"/>
        <w:rPr>
          <w:b/>
          <w:i/>
          <w:sz w:val="36"/>
          <w:szCs w:val="3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020"/>
        <w:gridCol w:w="1788"/>
        <w:gridCol w:w="3001"/>
      </w:tblGrid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5112A0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2A0">
              <w:rPr>
                <w:rFonts w:ascii="Times New Roman" w:hAnsi="Times New Roman"/>
                <w:b/>
                <w:sz w:val="28"/>
                <w:szCs w:val="28"/>
              </w:rPr>
              <w:t>МО классных руководителей и кураторов учебных групп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28.08.19г.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Перекличка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 и кураторы учебных групп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Знаний: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-час общения «Нет терроризму!», «Мы за ЗОЖ!»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-инструктажи, 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-праздничная линейка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классные руководители и кураторы,  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Межведомственная операция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«Внимание, дети!»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Зам.дир. по УВР и КБ,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Всероссийский открытый урок ОБЖ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03-04.09.19г.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 и КБ, преподаватель ОБЖ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Межведомственной операции «Несовершеннолетние» в этапе «Всеобуч»: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-мониторинг не приступивших к учёбе,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-проверка условий проживания в общежитии,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-организация лекций по правовой тематике,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-организация рейдов,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-обновление банка данных детей «группы риска»,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-единый день профилактики,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-собрания с детьми-сиротами, проживающими в общежитии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02-30.09.19г.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зам.дир. по  КБ, социальный педагог, классные руководители кураторы, инспектора ИПДН, воспитатель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Осенний легкоатлетический кросс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959">
              <w:rPr>
                <w:rFonts w:ascii="Times New Roman" w:hAnsi="Times New Roman"/>
                <w:sz w:val="28"/>
                <w:szCs w:val="28"/>
              </w:rPr>
              <w:t>Первенство области по кроссу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Парская ярмарка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мастера п/о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Международный день грамотности. Конкурс для студентов 1-2 курсов «Грамотей»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DE4A23" w:rsidTr="00DE4A23">
        <w:trPr>
          <w:trHeight w:val="1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Творческий конкурс по пропаганде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5112A0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2A0">
              <w:rPr>
                <w:rFonts w:ascii="Times New Roman" w:hAnsi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5112A0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2A0">
              <w:rPr>
                <w:rFonts w:ascii="Times New Roman" w:hAnsi="Times New Roman"/>
                <w:b/>
                <w:sz w:val="28"/>
                <w:szCs w:val="28"/>
              </w:rPr>
              <w:t>Зам.дир. по УВР, классные руководители и кураторы учебных групп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Встречи с представителями военкоматов по пропаганде контрактной службы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5112A0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2A0">
              <w:rPr>
                <w:rFonts w:ascii="Times New Roman" w:hAnsi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5112A0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2A0">
              <w:rPr>
                <w:rFonts w:ascii="Times New Roman" w:hAnsi="Times New Roman"/>
                <w:b/>
                <w:sz w:val="28"/>
                <w:szCs w:val="28"/>
              </w:rPr>
              <w:t>Зам.дир. по УВР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преподаватель ОБЖ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A02DD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2DD">
              <w:rPr>
                <w:rFonts w:ascii="Times New Roman" w:hAnsi="Times New Roman"/>
                <w:sz w:val="28"/>
                <w:szCs w:val="28"/>
              </w:rPr>
              <w:t>Вернисаж «Я бы поваром пошёл  - пусть меня научат!»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A02DD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2DD">
              <w:rPr>
                <w:rFonts w:ascii="Times New Roman" w:hAnsi="Times New Roman"/>
                <w:sz w:val="28"/>
                <w:szCs w:val="28"/>
              </w:rPr>
              <w:t>27.09.19г.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A02DD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2DD">
              <w:rPr>
                <w:rFonts w:ascii="Times New Roman" w:hAnsi="Times New Roman"/>
                <w:sz w:val="28"/>
                <w:szCs w:val="28"/>
              </w:rPr>
              <w:t>Зам. дир. по УВР, мастера п/о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учебников и методической литературы на учебный год студентам, мастерам и преподавателям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декада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День воинской славы России. Победа русской эскадры под командованием Ф.Ф. Ушакова над турецкой эскадрой у </w:t>
            </w:r>
            <w:r w:rsidRPr="00CB658A">
              <w:rPr>
                <w:rFonts w:ascii="Times New Roman" w:hAnsi="Times New Roman"/>
                <w:sz w:val="28"/>
                <w:szCs w:val="28"/>
              </w:rPr>
              <w:lastRenderedPageBreak/>
              <w:t>мыса Тендра. (1790г.)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lastRenderedPageBreak/>
              <w:t>11.09.2019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О вкусах не спорят, о манерах надо знать» Комильфо – вечер (вечер хороших манер) этикет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20.09.2019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собрание с проживающими в общежитии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КБ, воспитатель, уполномоченный, 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детьми-сиротами «Ваши права и обязанности»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отдела опеки, уполномоченный, 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банка данных и составление списка обучающихся по социальному статусу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статистических данных обучающихся по возрастному цензу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личных дел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«Беседа «Порядок выплат денежных средств детям-сиротам»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детей-сирот в работу кружков и секций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оформления социальной стипендии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колледжа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 и кураторы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 работа по адаптации вновь поступивших обучающихся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детей-сирот социальными картами на проезд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Выборы в органы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декада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и классные руководители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обучающихся из детских домов и интернатов. Расселение заселяющихся из сельской местности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Собрания с проживающими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общежитии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«Сентябрь красно лето провожает, осень золотую встречает».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26 09</w:t>
            </w:r>
            <w:bookmarkStart w:id="1" w:name="_GoBack"/>
            <w:bookmarkEnd w:id="1"/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28.09.19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A23" w:rsidTr="00DE4A23">
        <w:trPr>
          <w:trHeight w:val="32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DE4A23" w:rsidTr="00DE4A23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молодого рабочего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6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посвящённый Дню учителя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Совет актива</w:t>
            </w:r>
          </w:p>
        </w:tc>
      </w:tr>
      <w:tr w:rsidR="00DE4A23" w:rsidTr="00DE4A23">
        <w:trPr>
          <w:trHeight w:val="6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Первенство РПК по мини-футболу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25.10.19г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230 лет со дня рождения американского писателя Джеймса Фенимора Купера (1789-1851) выставка книг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15.10.2019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мира (с 2002г.) презентация.   (Беседа)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21 .09.2019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 Всемирный день защиты животных (выпуск информационного  листка)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04.10.2019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русского прозаика, поэта и драматурга, художника Михаила Юрьевича Лермонтова (1814-1841)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Международный день школьных библиотек. Ритуал посвящения в читатели «Будем знакомы!»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17.10.2019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Урок-реквием - </w:t>
            </w:r>
            <w:r w:rsidRPr="00CB658A">
              <w:rPr>
                <w:rFonts w:ascii="Times New Roman" w:hAnsi="Times New Roman"/>
                <w:sz w:val="28"/>
                <w:szCs w:val="28"/>
              </w:rPr>
              <w:t xml:space="preserve">День памяти жертв политических репрессий </w:t>
            </w:r>
            <w:r w:rsidRPr="00CB65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«Им наша скорбь, наша вечная память!»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3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«Прожил жизнь с кистью в руке» 18 октября - день памяти выдающегося русского художника, одного из самых крупных представителей православного искусства к. XIX – н. XX вв. Михаила Нестерова  (К дням российской культуры) Вечер-портрет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9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1"/>
              <w:shd w:val="clear" w:color="auto" w:fill="FFFFFF"/>
              <w:jc w:val="both"/>
              <w:rPr>
                <w:b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Межведомственная операция «Внимание, родители!»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УВР, соцпедагог, уполномоченный</w:t>
            </w:r>
          </w:p>
        </w:tc>
      </w:tr>
      <w:tr w:rsidR="00DE4A23" w:rsidTr="00DE4A23">
        <w:trPr>
          <w:trHeight w:val="9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E63C59" w:rsidRDefault="00DE4A23" w:rsidP="00DE4A23">
            <w:pPr>
              <w:pStyle w:val="1"/>
              <w:shd w:val="clear" w:color="auto" w:fill="FFFFFF"/>
              <w:jc w:val="both"/>
              <w:rPr>
                <w:b w:val="0"/>
                <w:color w:val="000000"/>
                <w:lang w:eastAsia="en-US"/>
              </w:rPr>
            </w:pPr>
            <w:r w:rsidRPr="00E63C59">
              <w:rPr>
                <w:color w:val="000000"/>
                <w:lang w:eastAsia="en-US"/>
              </w:rPr>
              <w:t>ЕДП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E63C59" w:rsidRDefault="00DE4A23" w:rsidP="00DE4A23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E63C59">
              <w:rPr>
                <w:rFonts w:ascii="Times New Roman" w:hAnsi="Times New Roman"/>
                <w:b/>
                <w:sz w:val="28"/>
                <w:szCs w:val="28"/>
              </w:rPr>
              <w:t>10.10.19г.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E63C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3C59">
              <w:rPr>
                <w:rFonts w:ascii="Times New Roman" w:hAnsi="Times New Roman"/>
                <w:b/>
                <w:sz w:val="28"/>
                <w:szCs w:val="28"/>
              </w:rPr>
              <w:t>Зам. дир. по УВР, соцпедагог,</w:t>
            </w:r>
          </w:p>
        </w:tc>
      </w:tr>
      <w:tr w:rsidR="00DE4A23" w:rsidTr="00DE4A23">
        <w:trPr>
          <w:trHeight w:val="9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1"/>
              <w:shd w:val="clear" w:color="auto" w:fill="FFFFFF"/>
              <w:jc w:val="both"/>
              <w:rPr>
                <w:b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плакатов «Единство – основа сильной  России»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УВР, классные руководители и кураторы учебных групп</w:t>
            </w:r>
          </w:p>
        </w:tc>
      </w:tr>
      <w:tr w:rsidR="00DE4A23" w:rsidTr="00DE4A23">
        <w:trPr>
          <w:trHeight w:val="6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посещаемости занятий обучающимися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    </w:t>
            </w:r>
          </w:p>
        </w:tc>
      </w:tr>
      <w:tr w:rsidR="00DE4A23" w:rsidTr="00DE4A23">
        <w:trPr>
          <w:trHeight w:val="1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в общежитие и семьи подростков с девиантным поведением с целью проверки занятости во внеурочное время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Уполномоченный, соц. педагог, классные руководители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оформления временной регистрации обучающихся, проживающих в общежитии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Уполномоченный, соцпедагог, комендант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жилищно-бытовых условий детей-сирот, составление актов обследования ЖБУ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занятости детей-сирот и детей группы «риска» в кружках и секциях, проведение анкетирования.                 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одеждой, обувью детей-сирот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бухгалтерия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собрания с детьми, состоящими на учете в ОПДН совместно с инспекторами ОПДН.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2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Собрание с опекунами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УВР, соцпедагог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01.10.19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Рейды по сохранности мебели и инвентаря.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комендант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Выставка осенних букетов.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рисунка «Мы за здоровый образ жизни»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24.10.19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тему</w:t>
            </w:r>
          </w:p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 «Дом, в котором я живу».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27.10.19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856D3C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28.10.19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Воспитатель, комендант 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DE4A23" w:rsidTr="00DE4A23">
        <w:trPr>
          <w:trHeight w:val="7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Pr="00DC0B5B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C0B5B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B5B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</w:p>
          <w:p w:rsidR="00DE4A23" w:rsidRPr="00DC0B5B" w:rsidRDefault="00DE4A23" w:rsidP="00DE4A23">
            <w:pPr>
              <w:spacing w:after="0" w:line="240" w:lineRule="auto"/>
              <w:rPr>
                <w:b/>
              </w:rPr>
            </w:pPr>
            <w:r w:rsidRPr="00DC0B5B">
              <w:rPr>
                <w:rFonts w:ascii="Times New Roman" w:hAnsi="Times New Roman" w:cs="Times New Roman"/>
                <w:b/>
                <w:sz w:val="28"/>
                <w:szCs w:val="28"/>
              </w:rPr>
              <w:t>«Гостиные народов России»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C0B5B" w:rsidRDefault="00DE4A23" w:rsidP="00DE4A23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C0B5B">
              <w:rPr>
                <w:rFonts w:ascii="Times New Roman" w:hAnsi="Times New Roman"/>
                <w:b/>
                <w:sz w:val="28"/>
                <w:szCs w:val="28"/>
              </w:rPr>
              <w:t>01.11.19г.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DC0B5B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Месячник «Мир молодёжи против наркотиков!»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Зам.дир. по УВР,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Межведомственная операция «Лидер»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01-30.11.19г.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соцпедагог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многоборью, посвящённые Дню милиции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преподаватели ОБЖ и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16.11.2019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FC6">
              <w:rPr>
                <w:rStyle w:val="af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Вечер-дискуссия</w:t>
            </w:r>
            <w:r w:rsidRPr="00CB658A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CB65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 будущее без вредных привычек»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 xml:space="preserve"> «О  тех,  кто жизнь дарует и тепло» </w:t>
            </w:r>
          </w:p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 xml:space="preserve"> (к Дню Матери) Вечер-признание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24.11.2019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рейдов с целью контроля за условием проживания и занятости детей – сирот и детей «группы риска» во внеурочное время совместно с сотрудниками ОПДН и отдела опеки и попечительства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Первенство колледжа по волейболу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A1959">
              <w:rPr>
                <w:b/>
                <w:sz w:val="28"/>
                <w:szCs w:val="28"/>
              </w:rPr>
              <w:t>25-30.11.19г.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Рейды по сохранности мебели и инвентаря.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«Песни Пахмутовой»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11.11.19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«День без сигареты»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18.11.19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«Лучший житель»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26.11.19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28.11.19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ЕДП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Декада правовых знаний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02.12-12.12.19г.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преподаватель истории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«Дорожите счастьем, дорожите!» </w:t>
            </w:r>
            <w:r w:rsidRPr="00CB658A">
              <w:rPr>
                <w:rFonts w:ascii="Times New Roman" w:hAnsi="Times New Roman"/>
                <w:sz w:val="28"/>
                <w:szCs w:val="28"/>
              </w:rPr>
              <w:lastRenderedPageBreak/>
              <w:t>(Э.Асадов - Герой Советского союза, поэт, инвалид) ( к Дню героя)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Этика поведения в общественных местах (беседа)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«Новогоднее путешествие» - журнал.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27 .12.2019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eastAsia="Calibri"/>
                <w:b/>
                <w:sz w:val="28"/>
                <w:szCs w:val="28"/>
              </w:rPr>
              <w:t>Личное первенство по гиревому спорту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 w:cs="Times New Roman"/>
                <w:b/>
                <w:sz w:val="28"/>
                <w:szCs w:val="28"/>
              </w:rPr>
              <w:t>02-04.12.19г.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eastAsia="Calibri"/>
                <w:b/>
                <w:sz w:val="28"/>
                <w:szCs w:val="28"/>
              </w:rPr>
              <w:t>Личное первенство по армспорту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09-10.12.19г.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A1959">
              <w:rPr>
                <w:rFonts w:eastAsia="Calibri"/>
                <w:b/>
                <w:sz w:val="28"/>
                <w:szCs w:val="28"/>
              </w:rPr>
              <w:t>Личное первенство по настольному теннису.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A1959">
              <w:rPr>
                <w:b/>
                <w:sz w:val="28"/>
                <w:szCs w:val="28"/>
              </w:rPr>
              <w:t>23-25.12.19г.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9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59">
              <w:rPr>
                <w:rFonts w:ascii="Times New Roman" w:hAnsi="Times New Roman" w:cs="Times New Roman"/>
                <w:sz w:val="28"/>
                <w:szCs w:val="28"/>
              </w:rPr>
              <w:t>Личное первенство области по армрестлингу, гиревому спорту, настольному теннису.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59">
              <w:rPr>
                <w:rFonts w:ascii="Times New Roman" w:hAnsi="Times New Roman" w:cs="Times New Roman"/>
                <w:sz w:val="28"/>
                <w:szCs w:val="28"/>
              </w:rPr>
              <w:t>28.12.19г.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«Лучший дежурный»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09.12.19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– рассказ «Моя малая Родина»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16.12.19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Выпуск новогодней газеты «Когда пробьёт двенадцать».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на новогоднее оформление комнаты «Зимняя сказка».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25.12 19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23.12.19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области среди сотрудников по волейболу, теннису, дартсу.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59">
              <w:rPr>
                <w:rFonts w:ascii="Times New Roman" w:hAnsi="Times New Roman" w:cs="Times New Roman"/>
                <w:sz w:val="28"/>
                <w:szCs w:val="28"/>
              </w:rPr>
              <w:t>17.01.20г.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Месячник спортивной и оборонно-массовой работы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23.01.-23.02.20г.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преподаватели ОБЖ и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Style w:val="afa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B65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81F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год начнётся с доброты»</w:t>
            </w:r>
            <w:r w:rsidRPr="00A81FC6">
              <w:rPr>
                <w:rStyle w:val="af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Урок доброты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писателя А.П. Чехова(1860-1904) выставка книг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bCs/>
                <w:sz w:val="28"/>
                <w:szCs w:val="28"/>
              </w:rPr>
              <w:t>29.01.2020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социального паспорта колледжа на второе полугодие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снежинок «Замерла снежинок стая…»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16.01.20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«Раз в </w:t>
            </w:r>
            <w:r w:rsidRPr="0075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крещенский вечерок…»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Встреча-беседа «Общежитие – мой дом родной , и мне его беречь»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20.01.20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Месячник спортивной и оборонно-массовой работы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23.01.-23.02.20г.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УВР, преподаватели ОБЖ и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«Слабое звено» - устный журнал (дети против курения и алкоголя)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17.02.2020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Викторина-презентация «Богатыри» к Дню защитников Отечества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До 23.02.2020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Личное первенство по лыжам.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 w:cs="Times New Roman"/>
                <w:b/>
                <w:sz w:val="28"/>
                <w:szCs w:val="28"/>
              </w:rPr>
              <w:t>17.02.20г.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Личное первенство колледжа по биатлону.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рейдов в семьи студентов, не посещающих учебные занятия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запросов в районы Ивановской области по трудоустройству и обеспечению жильем детей-сирот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4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4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4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Рейды по сохранности мебели и инвентаря.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4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Выпуск стен газеты ко дню влюбленных «Захлестнула чувств лавина, с днем святого Валентина».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12.02.20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2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Выпуск стенгазеты ко Дню защитника Отечества«Армия- символ свободы. Армия-меч боевой»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16.02.20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3" w:rsidTr="00DE4A23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«Солдатами не рождаются, солдатами становятся».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17.02.20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4A23" w:rsidTr="00DE4A23">
        <w:trPr>
          <w:trHeight w:val="4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27.02.20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42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Межведомственная операция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01-31.03.20г.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13.03.20г.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Коллектив РПК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Первенство колледжа по баскетболу.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19-21.03.20г.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Первенство области по мини-футболу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4A1959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959">
              <w:rPr>
                <w:rFonts w:ascii="Times New Roman" w:hAnsi="Times New Roman"/>
                <w:b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 области по лыжам.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одеждой, обувью и мягким инвентарем детей-сирот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Праздничная программа, посвящённая 8 Марта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Конкурсы профмастерства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мастера п/о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«Живет в нашем мире вежливость» викторина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14.03.2020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Международный день памятников и исторических мест (виртуальная  экскурсии)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18.03.2014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«Проснись, душа!» вечер православной книги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55 лет со дня первого выхода человека в открытый космос (18 марта 1965 года). Им стал советский космонавт А.А. Леонов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18.03.2020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«Прекрасных женщин имена».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06.03.20.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«Что должна знать экономная хозяйка».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10.03.20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«Как ухаживать за комнатными растениями».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17.03.20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Беседа «Любовь без последствий»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24.03.20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27.03.20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декада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Краеведческий вечер - признание  </w:t>
            </w:r>
            <w:r w:rsidRPr="00CB658A">
              <w:rPr>
                <w:rFonts w:ascii="Times New Roman" w:hAnsi="Times New Roman"/>
                <w:sz w:val="28"/>
                <w:szCs w:val="28"/>
              </w:rPr>
              <w:lastRenderedPageBreak/>
              <w:t>«Гении Дела и творцы истории» (О фабрикантах Красильщиковых) к  Дню мецената и благотворителя в России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lastRenderedPageBreak/>
              <w:t>13.04.2020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 Фото выставка «Настоящее космоса»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До 12.04.2020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«Время уходит, но с нами остаётся память» к  Дню погибших в радиационных авариях и катастрофах (просмотр видеофильма)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26.04.2020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Конкурсы профмастерства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мастера п/о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Субботники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декада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мастера п/о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2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сиротами выпускных групп по трудоустройству.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2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с детьми «группы риска» совместно с ОПДН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Выпуск стенгазеты «День невинных обманов» - праздник к 1 апреля.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уходу за волосами.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06.04.15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Акция «Чистомания»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 «Замечать - ли соринку в чужом глазу».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Легкоатлетическая эстафета на приз газеты «Родниковский рабочий»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01.05.20г.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2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области по лёгкой атлетике.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2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Вахта памяти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09.05.20г.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A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турнир «Нам жить и помнить» (о родниковцах – участниках  Великой Отечественной войны)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До 9 мая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Международный день музеев (виртуальная экскурсия)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18.05.2020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Общероссийский день библиотек. (информационный листок)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B658A">
              <w:rPr>
                <w:rFonts w:ascii="Times New Roman" w:hAnsi="Times New Roman"/>
                <w:sz w:val="28"/>
                <w:szCs w:val="28"/>
              </w:rPr>
              <w:t>27.05.2020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семьи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15.05.20г.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обучающихся о занятости в летнее время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Межведомственной  операции «Безнадзорные дети».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01-31.05.20г.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уполномоченный, инспектор ИДН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Рейды по сохранности мебели и инвентаря.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Выпуск стенгазеты «И пусть потомки говорят - советским Воинам Слава!».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04.05.20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«Славные дочери Отчизны»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 «Решение спор мирным путем»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18.05.20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DE4A23" w:rsidTr="00DE4A23">
        <w:trPr>
          <w:trHeight w:val="2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Воспитатель, комендант.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день борьбы с наркотиками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.06.20 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Туристический слет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 декада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УВР, преподаватели ОБЖ  и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летней занятости детей-сирот и детей «группы риска».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8"/>
              <w:spacing w:before="180" w:beforeAutospacing="0" w:after="0" w:afterAutospacing="0"/>
              <w:rPr>
                <w:sz w:val="28"/>
                <w:szCs w:val="28"/>
              </w:rPr>
            </w:pPr>
            <w:r w:rsidRPr="00CB658A">
              <w:rPr>
                <w:sz w:val="28"/>
                <w:szCs w:val="28"/>
              </w:rPr>
              <w:t xml:space="preserve">Международный день защиты детей (выпуск информационного листка)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8"/>
              <w:spacing w:before="180" w:beforeAutospacing="0" w:after="0" w:afterAutospacing="0"/>
              <w:jc w:val="center"/>
              <w:rPr>
                <w:sz w:val="28"/>
                <w:szCs w:val="28"/>
              </w:rPr>
            </w:pPr>
            <w:r w:rsidRPr="00CB658A">
              <w:rPr>
                <w:sz w:val="28"/>
                <w:szCs w:val="28"/>
              </w:rPr>
              <w:t>01.06.2020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B658A">
              <w:rPr>
                <w:rFonts w:ascii="Times New Roman" w:eastAsia="Times New Roman" w:hAnsi="Times New Roman"/>
                <w:sz w:val="28"/>
                <w:szCs w:val="28"/>
              </w:rPr>
              <w:t>Беседа-обсуждение «Судите ж вы, какие розы нам заготовил Гименей…» (О семейной жизни вне брака)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08 .06.2014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58A">
              <w:rPr>
                <w:rFonts w:ascii="Times New Roman" w:eastAsia="Times New Roman" w:hAnsi="Times New Roman"/>
                <w:sz w:val="28"/>
                <w:szCs w:val="28"/>
              </w:rPr>
              <w:t xml:space="preserve">75 лет со дня проведения Парада Победы в ознаменование разгрома фашистской Германии в Великой Отечественной войне 1941 - 1945 годов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CB658A" w:rsidRDefault="00DE4A23" w:rsidP="00DE4A2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A">
              <w:rPr>
                <w:rFonts w:ascii="Times New Roman" w:hAnsi="Times New Roman"/>
                <w:sz w:val="28"/>
                <w:szCs w:val="28"/>
              </w:rPr>
              <w:t>24.06.2020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Рейды по сохранности мебели и инвентаря.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 комендант.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Беседа «Закон улиц и компаний»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03.06.20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«Вступим во взрослую жизнь </w:t>
            </w:r>
            <w:r w:rsidRPr="0075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трезвыми».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клумбах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воспитатель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конкурсов: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-Лучшая комната,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-Лучший житель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выпускников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30.06.20г.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Pr="00756C9A" w:rsidRDefault="00DE4A23" w:rsidP="00DE4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C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комендант</w:t>
            </w:r>
          </w:p>
        </w:tc>
      </w:tr>
      <w:tr w:rsidR="00DE4A23" w:rsidTr="00DE4A23">
        <w:trPr>
          <w:trHeight w:val="1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 ТЕЧЕНИЕ ГОДА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волонтёрского отряда «ПУльс».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-Уход за памятниками в деревнях: Юдинка, Горкино, Красное, 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районных и областных конкурсах, соревнованиях, акциях.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экскурсионных поездок.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«Группа года».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«Спортсмен года».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«Самая спортивная группа» (переходящий кубок отдела по делам молодёжи и спорту).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-Выставки книг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программ: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-«ПУльс»,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-«Патриотическое воспитание»,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-«Здоровье»,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-«Ты нужен…»,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-«Азбука права»,</w:t>
            </w:r>
          </w:p>
          <w:p w:rsidR="00DE4A23" w:rsidRPr="00A63AD6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3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-Осуществление контроля внутри колледжа: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-проверка планов воспитательной работы,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-проверка отчётов по воспитательной работе,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часов общения.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Совета профилактики,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Совета актива обучающихся,</w:t>
            </w:r>
          </w:p>
          <w:p w:rsidR="00DE4A23" w:rsidRPr="00A63AD6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методического объединения классных руководителей.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Товарищеские встречи по различным видам спорта с социальными партнёрами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Межведомственная операция «Несовершеннолетние»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ind w:left="14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сентябрь, октябрь, ноябрь, март, май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кружков и секций</w:t>
            </w:r>
          </w:p>
          <w:p w:rsidR="00DE4A23" w:rsidRDefault="00DE4A23" w:rsidP="00DE4A23">
            <w:pPr>
              <w:pStyle w:val="35"/>
              <w:shd w:val="clear" w:color="auto" w:fill="auto"/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расписанию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консультирование обучающихся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вопросам прав ребенка и их нарушения, работа с обращениями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(законных представителей) по вопросам прав ребенка, прав родителей и их нарушения, работа с обращениями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родителями, чьи дети состоят на учете в колледже, на учете в КДН, в ПДН.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судебных заседаниях, допросах несовершеннолетних по мере необходимости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Уполномоченный,</w:t>
            </w:r>
          </w:p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клуба «Меридиан»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со специалистами служб отдела опеки и  попечительства и отдела семьи ТОСЗН, ОПДН РОВД, КДН для принятия мер по социальной поддержке и защите прав обучающихся.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за получением стипендии детьми-сиротами и детьми, оставшимися без попечения родителей.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с детьми-сиротами, детьми, оставшимися без попечения родителей, и опекунами, обучающимися, нуждающимися в социальной поддержке, родителями обучающихся.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на дому детей-сирот и детей, оставшихся без попечения родителей, детей «группы риска», неблагополучных семей.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Совета по профилактике правонарушений.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Информационно-просветительная работа по вопросам профилактики правонарушений среди обучающихся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E4A23" w:rsidTr="00DE4A2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3" w:rsidRDefault="00DE4A23" w:rsidP="00DE4A23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Ежедневные рейды по сохранности имущества,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«Лучшая комната»,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«Лучший житель»,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Совета общежития (постоянно),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час (ежедневно), </w:t>
            </w:r>
          </w:p>
          <w:p w:rsidR="00DE4A23" w:rsidRDefault="00DE4A23" w:rsidP="00DE4A2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уборка (раз в месяц)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23" w:rsidRDefault="00DE4A23" w:rsidP="00DE4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комендант</w:t>
            </w:r>
          </w:p>
        </w:tc>
      </w:tr>
    </w:tbl>
    <w:p w:rsidR="00DE4A23" w:rsidRDefault="00DE4A23" w:rsidP="00DE4A23">
      <w:pPr>
        <w:spacing w:after="0" w:line="240" w:lineRule="auto"/>
      </w:pPr>
    </w:p>
    <w:p w:rsid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color w:val="auto"/>
          <w:sz w:val="28"/>
          <w:szCs w:val="28"/>
          <w:shd w:val="clear" w:color="auto" w:fill="auto"/>
        </w:rPr>
      </w:pPr>
    </w:p>
    <w:p w:rsidR="00DE4A23" w:rsidRDefault="00DE4A23" w:rsidP="00DE4A23">
      <w:pPr>
        <w:pStyle w:val="26"/>
        <w:shd w:val="clear" w:color="auto" w:fill="auto"/>
        <w:spacing w:before="0" w:after="0" w:line="230" w:lineRule="exact"/>
        <w:ind w:left="240"/>
        <w:jc w:val="center"/>
        <w:rPr>
          <w:rFonts w:ascii="Times New Roman" w:hAnsi="Times New Roman" w:cs="Times New Roman"/>
          <w:sz w:val="28"/>
          <w:szCs w:val="28"/>
        </w:rPr>
      </w:pPr>
    </w:p>
    <w:p w:rsidR="00DE4A23" w:rsidRDefault="00DE4A23" w:rsidP="00DE4A23">
      <w:pPr>
        <w:pStyle w:val="26"/>
        <w:shd w:val="clear" w:color="auto" w:fill="auto"/>
        <w:spacing w:before="0"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DE4A23" w:rsidRPr="00DE4A23" w:rsidRDefault="00DE4A23" w:rsidP="00DE4A23">
      <w:pPr>
        <w:pStyle w:val="26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2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DE4A23" w:rsidRDefault="00DE4A23" w:rsidP="00DE4A23">
      <w:pPr>
        <w:pStyle w:val="26"/>
        <w:shd w:val="clear" w:color="auto" w:fill="auto"/>
        <w:spacing w:before="0"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23">
        <w:rPr>
          <w:rFonts w:ascii="Times New Roman" w:hAnsi="Times New Roman" w:cs="Times New Roman"/>
          <w:b/>
          <w:sz w:val="28"/>
          <w:szCs w:val="28"/>
        </w:rPr>
        <w:t xml:space="preserve">работы заместителя директора по комплексной безопасности </w:t>
      </w:r>
    </w:p>
    <w:p w:rsidR="00DE4A23" w:rsidRPr="00DE4A23" w:rsidRDefault="00DE4A23" w:rsidP="00DE4A23">
      <w:pPr>
        <w:pStyle w:val="26"/>
        <w:shd w:val="clear" w:color="auto" w:fill="auto"/>
        <w:spacing w:before="0"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240" w:type="dxa"/>
        <w:tblLook w:val="04A0"/>
      </w:tblPr>
      <w:tblGrid>
        <w:gridCol w:w="619"/>
        <w:gridCol w:w="4211"/>
        <w:gridCol w:w="2200"/>
        <w:gridCol w:w="2308"/>
      </w:tblGrid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ОГБПОУ «РПК» нормативных, информационно-методических материалов по вопросам комплексной безопасности и охране груд  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с, охранниками, дежурными по общежитию. 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30 августа - 03 сентября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ind w:left="260"/>
              <w:jc w:val="both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Проведение для первокурсников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ознакомительной экскурсии по колледжу и инструктажа по правилам внутреннего распорядка, поведения и пропускного режима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 сентября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Кл.руководители, кураторы, мастера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работе системы видеонаблюдения в зданиях колледжа 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отработке мер защиты общежития колледжа от терроризма, по  эвакуации проживающих студентов при обнаружении муляжа взрывного устройства.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Октябрь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воспитатель, социальный педагог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ind w:left="120"/>
              <w:jc w:val="both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Проведение тренировки по отработке мер защиты 2-го корпуса колледжа от терроризма, по эвакуации студентов при обнаружении взрывного устройства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Ноябрь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зам. дректора по ПР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тренировки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отработке мер защиты 1-го корпуса колледжа от терроризма, по эвакуации студентов при обнаружении муляжа взрывного устройства.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КБ, заведующий хозяйством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устранения нарушений по предписаниям надзорных органов с момента получения предписаний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установленными нормативами сроками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Рейд по проверке работы охранников учебных корпусов колледжа в ночное время суток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обучения, проведение инструктажей персонала, бесед с учащимися по вопросам противодействия терроризму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кл.руководители, кураторы, мастера п/о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Обновление Федерального списка экстремистских материалов в библиотеке колледжа (сайт Министерства юстиции РФ)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библиотекарь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в колледже работы по профилактике экстремизма и разъяснению действующего законодательства, устанавливающего юридическую ответственность за совершение экстремистских  действий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зам. директора по УВР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реализации в колледже мер по профилактике экстремизма в молодежной среде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зам. директора по УВР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Обеспечение закрытие чердаков и подвалов в ОГБПОУ «РПК» с целью недопущения проникновения туда посторонних лиц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зам. директора по УМР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учебных, производственных, подсобных помещений и спального корпуса общежития на состояние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проведения учебного процесса и проживания студентов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КБ, заведующий хозяйством, зам.директора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ПР, дежурные администраторы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Контроль-мониторинг наружного и внутреннего освещения учебных корпусов и общежития в ночное время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jc w:val="both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Беседы с обучающимися, студентами о правилах безопасного поведения в помещении колледжа и вне колледжа (в общественных местах, на дорогах, на водоемах и т.д.)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кл.руководители, кураторы, мастера п/о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обучающимися и студентами колледжа при проведении массовых мероприятий, экскурсионных поездок, туристических походов и др.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эвакуации и тушению условного пожара в первом учебном корпусе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 2019 г,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но эвакуации и тушению условного пожара во втором учебном корпусе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 2019 г,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эвакуации и тушению условного пожара в третьем учебном корпусе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Сентябрь 2019 г,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Мониторинг первичных средств пожаротушения в зданиях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Перекатка пожарных рукавов в первом, третьем учебных корпусах и общежитии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Месячник по противопожарной безопасности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преподаватель-организатор ОБЖ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ind w:left="120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Организация и проведение инструктажей но пожарной безопасности:</w:t>
            </w:r>
          </w:p>
          <w:p w:rsidR="00DE4A23" w:rsidRPr="00DE4A23" w:rsidRDefault="00DE4A23" w:rsidP="00DE4A23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вводный</w:t>
            </w:r>
          </w:p>
          <w:p w:rsidR="00DE4A23" w:rsidRPr="00DE4A23" w:rsidRDefault="00DE4A23" w:rsidP="00DE4A23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первичный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-  повторный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На рабочем месте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заведующий хозяйством, зам директора по ПР.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Обновление противопожарных уголков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При обновлении документации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Рейд по проверке путей эвакуации в учебных корпусах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Испытание контроля качества огнезащитной обработки деревянных конструкций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состояния, проведение испытаний и перезарядки огнетушителей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проверка работы АПС 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обслуживающая организация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противопожарного режима в колледже, состояния пожарной безопасности в кабинетах,  лабораториях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предписаний органов Госпожнадзора по нарушению Правил пожарной безопасности и контроль за сроками выполнения мероприятий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Содержание прилегающей территории, подъездных путей к зданиям, подвального помещения, основных и запасных выходов, хозяйственных построек, складских помещений в соответствии с требованиями ППР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зам.директора по ПР, заведующий хозяйством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инструкций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безопасности Родниковского политехнического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вводных инструктажей по технике безопасности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повторных инструктажей по технике безопасности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ОТ, заведующий хозяйством, зам директора по ПР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ind w:left="120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Рейд по проверке ведения журналов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административно-общественного контроля по охране труда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Приобретение наглядных пособий по охране труда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Обновление стендов и уголков по охране труда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При обновлении документации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ind w:left="120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Осуществление контроля за выполнением требований охраны труда в 2019-2020 учебном году</w:t>
            </w:r>
          </w:p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проведения инструктажа по охране труда в мастерских, лабораториях, учебных кабинетах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Проверка по соблюдению выдачи средств индивидуальной защиты и моющих средств и соблюдение сроков носки СИЗ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Установление рационального режима труда и отдыха (контроль за расписанием занятий и соблюдением трудового законодательства)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учебных кабинетов, мастерских,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лабораторий и рабочих мест аптечками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сентября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 электробезопасности с сотрудниками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Июнь 2020 г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Ремонт сети электрического освещения в корпусах колледжа 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До 1 сентября 2018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Ответственный за электрохозяйство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июнь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Ответственный за электрохозяйство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энергосбережению, теплосбережению. водосбережению и энергоаудиту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24-25 числа ежемесячно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сбалансированного питания обучающихся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jc w:val="both"/>
              <w:rPr>
                <w:sz w:val="28"/>
                <w:szCs w:val="28"/>
              </w:rPr>
            </w:pPr>
            <w:r w:rsidRPr="00DE4A23">
              <w:rPr>
                <w:sz w:val="28"/>
                <w:szCs w:val="28"/>
              </w:rPr>
              <w:t>Проведение ревизии технического состояния спортивного оборудования в спортивном зале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До 1 сентября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заведующий хозяйством, преподаватель физвоспитания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(планов) но профилактике детского травматизма в Родниковском политехническом колледже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КБ.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перечня спортивного оборудования, подлежащего обязательному испытанию, а также методов оценки их испытания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Анализ состояния травматизма студентов во время образовательного процесса, проведения производственной практики и внеклассных мероприятий в ОГБПОУ «РПК»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КБ. специалист по ОТ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соблюдения трудового законодательства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работающих на предприятиях города в период прохождения производственной практики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КБ, зам. директора по ПР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Разработка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2019 -2020 учебный год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До 25 августа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Корректировка документации но ГО и защите о г ЧС на 2020 год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До 11  -15 января 2020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гражданской обороны (по дополнительному плану)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Октябрь 2019 г.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Директор колледжа, зам.директора по КБ, преподаватель-организатор ОБЖ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агитации по вопросам Г О и ЧС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Контроль безопасности организация перевозок обучающихся и студентов Родниковского политехнического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несущих конструкций зданий колледжа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обеспечение безопасности подъездных путей к учебным корпусам ОГЬПОУ «РНК» (установка запрещающих, предупреждающих знаков, оборудование искусственных неровностей, тротуаров и пешеходных переходов)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визуальных осмотров здания, помещений, территорий колледжа в целях 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аварийных ситуаций</w:t>
            </w:r>
          </w:p>
        </w:tc>
        <w:tc>
          <w:tcPr>
            <w:tcW w:w="2126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14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Зам.директора по КБ</w:t>
            </w:r>
          </w:p>
        </w:tc>
      </w:tr>
      <w:tr w:rsidR="00DE4A23" w:rsidRPr="00DE4A23" w:rsidTr="00DE4A23">
        <w:tc>
          <w:tcPr>
            <w:tcW w:w="619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211" w:type="dxa"/>
          </w:tcPr>
          <w:p w:rsidR="00DE4A23" w:rsidRPr="00DE4A23" w:rsidRDefault="00DE4A23" w:rsidP="00DE4A23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руководящих, педагогических работников и мастеров производственного обучения по вопросам охраны труда и комплексной безопасности колледжа</w:t>
            </w:r>
          </w:p>
        </w:tc>
        <w:tc>
          <w:tcPr>
            <w:tcW w:w="2126" w:type="dxa"/>
          </w:tcPr>
          <w:p w:rsidR="00DE4A23" w:rsidRPr="00DE4A23" w:rsidRDefault="00DE4A23" w:rsidP="00B7692F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76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года по истечении срока допуска</w:t>
            </w:r>
          </w:p>
        </w:tc>
        <w:tc>
          <w:tcPr>
            <w:tcW w:w="2214" w:type="dxa"/>
          </w:tcPr>
          <w:p w:rsidR="00DE4A23" w:rsidRPr="00DE4A23" w:rsidRDefault="00DE4A23" w:rsidP="00B7692F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76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A23">
              <w:rPr>
                <w:rFonts w:ascii="Times New Roman" w:hAnsi="Times New Roman" w:cs="Times New Roman"/>
                <w:sz w:val="28"/>
                <w:szCs w:val="28"/>
              </w:rPr>
              <w:t xml:space="preserve"> года по истечении срока допуска</w:t>
            </w:r>
          </w:p>
        </w:tc>
      </w:tr>
    </w:tbl>
    <w:p w:rsidR="00DE4A23" w:rsidRPr="00DE4A23" w:rsidRDefault="00DE4A23" w:rsidP="00DE4A23">
      <w:pPr>
        <w:pStyle w:val="16"/>
        <w:shd w:val="clear" w:color="auto" w:fill="auto"/>
        <w:tabs>
          <w:tab w:val="left" w:pos="237"/>
        </w:tabs>
        <w:spacing w:before="0" w:after="0" w:line="240" w:lineRule="auto"/>
        <w:ind w:right="20"/>
        <w:jc w:val="center"/>
        <w:rPr>
          <w:rStyle w:val="7"/>
          <w:color w:val="auto"/>
          <w:sz w:val="28"/>
          <w:szCs w:val="28"/>
          <w:shd w:val="clear" w:color="auto" w:fill="auto"/>
        </w:rPr>
      </w:pPr>
    </w:p>
    <w:sectPr w:rsidR="00DE4A23" w:rsidRPr="00DE4A23" w:rsidSect="001E70D8">
      <w:headerReference w:type="default" r:id="rId12"/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95" w:rsidRDefault="000A2F95" w:rsidP="00A1086F">
      <w:pPr>
        <w:spacing w:after="0" w:line="240" w:lineRule="auto"/>
      </w:pPr>
      <w:r>
        <w:separator/>
      </w:r>
    </w:p>
  </w:endnote>
  <w:endnote w:type="continuationSeparator" w:id="1">
    <w:p w:rsidR="000A2F95" w:rsidRDefault="000A2F95" w:rsidP="00A1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23" w:rsidRDefault="00C3683D">
    <w:pPr>
      <w:rPr>
        <w:sz w:val="2"/>
        <w:szCs w:val="2"/>
      </w:rPr>
    </w:pPr>
    <w:r w:rsidRPr="00C3683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10.85pt;margin-top:811.3pt;width:6.9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4A23" w:rsidRDefault="00C3683D">
                <w:pPr>
                  <w:spacing w:line="240" w:lineRule="auto"/>
                </w:pPr>
                <w:fldSimple w:instr=" PAGE \* MERGEFORMAT ">
                  <w:r w:rsidR="00B7692F" w:rsidRPr="00B7692F">
                    <w:rPr>
                      <w:rStyle w:val="TimesNewRoman8pt0pt"/>
                      <w:rFonts w:eastAsia="Malgun Gothic"/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23" w:rsidRDefault="00C3683D">
    <w:pPr>
      <w:rPr>
        <w:sz w:val="2"/>
        <w:szCs w:val="2"/>
      </w:rPr>
    </w:pPr>
    <w:r w:rsidRPr="00C3683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4" type="#_x0000_t202" style="position:absolute;margin-left:510.85pt;margin-top:811.3pt;width:6.95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4A23" w:rsidRDefault="00C3683D">
                <w:pPr>
                  <w:spacing w:line="240" w:lineRule="auto"/>
                </w:pPr>
                <w:fldSimple w:instr=" PAGE \* MERGEFORMAT ">
                  <w:r w:rsidR="004A65A9" w:rsidRPr="004A65A9">
                    <w:rPr>
                      <w:rStyle w:val="TimesNewRoman8pt0pt"/>
                      <w:rFonts w:eastAsia="Malgun Gothic"/>
                      <w:b w:val="0"/>
                      <w:bCs w:val="0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23" w:rsidRDefault="00C3683D">
    <w:pPr>
      <w:rPr>
        <w:sz w:val="2"/>
        <w:szCs w:val="2"/>
      </w:rPr>
    </w:pPr>
    <w:r w:rsidRPr="00C3683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6" type="#_x0000_t202" style="position:absolute;margin-left:519pt;margin-top:810.8pt;width:9.1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4A23" w:rsidRDefault="00C3683D">
                <w:pPr>
                  <w:spacing w:line="240" w:lineRule="auto"/>
                </w:pPr>
                <w:fldSimple w:instr=" PAGE \* MERGEFORMAT ">
                  <w:r w:rsidR="004A65A9" w:rsidRPr="004A65A9">
                    <w:rPr>
                      <w:rStyle w:val="TimesNewRoman8pt0pt"/>
                      <w:rFonts w:eastAsia="Malgun Gothic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95" w:rsidRDefault="000A2F95" w:rsidP="00A1086F">
      <w:pPr>
        <w:spacing w:after="0" w:line="240" w:lineRule="auto"/>
      </w:pPr>
      <w:r>
        <w:separator/>
      </w:r>
    </w:p>
  </w:footnote>
  <w:footnote w:type="continuationSeparator" w:id="1">
    <w:p w:rsidR="000A2F95" w:rsidRDefault="000A2F95" w:rsidP="00A1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23" w:rsidRDefault="00C3683D">
    <w:pPr>
      <w:rPr>
        <w:sz w:val="2"/>
        <w:szCs w:val="2"/>
      </w:rPr>
    </w:pPr>
    <w:r w:rsidRPr="00C3683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5" type="#_x0000_t202" style="position:absolute;margin-left:57.95pt;margin-top:22.4pt;width:159.6pt;height:7.7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4A23" w:rsidRDefault="00DE4A23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23" w:rsidRDefault="00DE4A23" w:rsidP="00F6489A">
    <w:pPr>
      <w:pStyle w:val="a6"/>
    </w:pPr>
  </w:p>
  <w:p w:rsidR="00DE4A23" w:rsidRDefault="00DE4A23" w:rsidP="00F6489A">
    <w:pPr>
      <w:pStyle w:val="a6"/>
    </w:pPr>
  </w:p>
  <w:p w:rsidR="00DE4A23" w:rsidRPr="00F6489A" w:rsidRDefault="00DE4A23" w:rsidP="00F648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AA"/>
    <w:multiLevelType w:val="hybridMultilevel"/>
    <w:tmpl w:val="0B08B158"/>
    <w:lvl w:ilvl="0" w:tplc="D74876A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87273"/>
    <w:multiLevelType w:val="multilevel"/>
    <w:tmpl w:val="F81AB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E1FE3"/>
    <w:multiLevelType w:val="hybridMultilevel"/>
    <w:tmpl w:val="EE6C5A0E"/>
    <w:lvl w:ilvl="0" w:tplc="491AEEF6">
      <w:start w:val="1"/>
      <w:numFmt w:val="decimal"/>
      <w:lvlText w:val="%1."/>
      <w:lvlJc w:val="left"/>
      <w:pPr>
        <w:ind w:left="697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75B31"/>
    <w:multiLevelType w:val="hybridMultilevel"/>
    <w:tmpl w:val="3170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3844"/>
    <w:multiLevelType w:val="hybridMultilevel"/>
    <w:tmpl w:val="E232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24729"/>
    <w:multiLevelType w:val="hybridMultilevel"/>
    <w:tmpl w:val="51BC001A"/>
    <w:lvl w:ilvl="0" w:tplc="5678B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</w:rPr>
    </w:lvl>
    <w:lvl w:ilvl="1" w:tplc="E26E5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Bookman Old Style" w:hint="default"/>
      </w:rPr>
    </w:lvl>
    <w:lvl w:ilvl="2" w:tplc="941EC2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man Old Style" w:hAnsi="Bookman Old Style" w:cs="Bookman Old Style" w:hint="default"/>
      </w:rPr>
    </w:lvl>
    <w:lvl w:ilvl="3" w:tplc="21C4E4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Bookman Old Style" w:hint="default"/>
      </w:rPr>
    </w:lvl>
    <w:lvl w:ilvl="4" w:tplc="8234916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Bookman Old Style" w:hAnsi="Bookman Old Style" w:cs="Bookman Old Style" w:hint="default"/>
      </w:rPr>
    </w:lvl>
    <w:lvl w:ilvl="5" w:tplc="0ADAC41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ookman Old Style" w:hAnsi="Bookman Old Style" w:cs="Bookman Old Style" w:hint="default"/>
      </w:rPr>
    </w:lvl>
    <w:lvl w:ilvl="6" w:tplc="3842AB5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Bookman Old Style" w:hAnsi="Bookman Old Style" w:cs="Bookman Old Style" w:hint="default"/>
      </w:rPr>
    </w:lvl>
    <w:lvl w:ilvl="7" w:tplc="7CA2C2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Bookman Old Style" w:hAnsi="Bookman Old Style" w:cs="Bookman Old Style" w:hint="default"/>
      </w:rPr>
    </w:lvl>
    <w:lvl w:ilvl="8" w:tplc="21D442A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Bookman Old Style" w:hAnsi="Bookman Old Style" w:cs="Bookman Old Style" w:hint="default"/>
      </w:rPr>
    </w:lvl>
  </w:abstractNum>
  <w:abstractNum w:abstractNumId="6">
    <w:nsid w:val="197F44DF"/>
    <w:multiLevelType w:val="multilevel"/>
    <w:tmpl w:val="A09C1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F7B74"/>
    <w:multiLevelType w:val="hybridMultilevel"/>
    <w:tmpl w:val="A88E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B46C1"/>
    <w:multiLevelType w:val="hybridMultilevel"/>
    <w:tmpl w:val="15302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A7E44"/>
    <w:multiLevelType w:val="multilevel"/>
    <w:tmpl w:val="84006BE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sz w:val="22"/>
      </w:rPr>
    </w:lvl>
  </w:abstractNum>
  <w:abstractNum w:abstractNumId="10">
    <w:nsid w:val="25892FBB"/>
    <w:multiLevelType w:val="hybridMultilevel"/>
    <w:tmpl w:val="2E329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96BDB"/>
    <w:multiLevelType w:val="multilevel"/>
    <w:tmpl w:val="FABC8BA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B4826A1"/>
    <w:multiLevelType w:val="hybridMultilevel"/>
    <w:tmpl w:val="6ED2C72A"/>
    <w:lvl w:ilvl="0" w:tplc="24F2AFC2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E2817"/>
    <w:multiLevelType w:val="hybridMultilevel"/>
    <w:tmpl w:val="6834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6676B"/>
    <w:multiLevelType w:val="hybridMultilevel"/>
    <w:tmpl w:val="B6A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07FAC"/>
    <w:multiLevelType w:val="hybridMultilevel"/>
    <w:tmpl w:val="FF06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81933"/>
    <w:multiLevelType w:val="hybridMultilevel"/>
    <w:tmpl w:val="3DC4E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C46A43"/>
    <w:multiLevelType w:val="hybridMultilevel"/>
    <w:tmpl w:val="E232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787531"/>
    <w:multiLevelType w:val="multilevel"/>
    <w:tmpl w:val="45E26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9E0434"/>
    <w:multiLevelType w:val="hybridMultilevel"/>
    <w:tmpl w:val="3DC4E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81441"/>
    <w:multiLevelType w:val="hybridMultilevel"/>
    <w:tmpl w:val="3DC880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BE5D6F"/>
    <w:multiLevelType w:val="multilevel"/>
    <w:tmpl w:val="49BC1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7C7C0D"/>
    <w:multiLevelType w:val="hybridMultilevel"/>
    <w:tmpl w:val="9BF2F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0347E"/>
    <w:multiLevelType w:val="multilevel"/>
    <w:tmpl w:val="EAF6956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D1F37"/>
    <w:multiLevelType w:val="hybridMultilevel"/>
    <w:tmpl w:val="135CFAD2"/>
    <w:lvl w:ilvl="0" w:tplc="2CFE696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274E35"/>
    <w:multiLevelType w:val="hybridMultilevel"/>
    <w:tmpl w:val="3DC4E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C06A4A"/>
    <w:multiLevelType w:val="hybridMultilevel"/>
    <w:tmpl w:val="EFC4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75B57"/>
    <w:multiLevelType w:val="hybridMultilevel"/>
    <w:tmpl w:val="A0AA0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FD54DF"/>
    <w:multiLevelType w:val="hybridMultilevel"/>
    <w:tmpl w:val="4C26B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4392436"/>
    <w:multiLevelType w:val="hybridMultilevel"/>
    <w:tmpl w:val="3DC4E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B77740"/>
    <w:multiLevelType w:val="multilevel"/>
    <w:tmpl w:val="48823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C7A18"/>
    <w:multiLevelType w:val="hybridMultilevel"/>
    <w:tmpl w:val="907A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AF5EC1"/>
    <w:multiLevelType w:val="hybridMultilevel"/>
    <w:tmpl w:val="CAE6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12988"/>
    <w:multiLevelType w:val="multilevel"/>
    <w:tmpl w:val="15C44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471B7"/>
    <w:multiLevelType w:val="hybridMultilevel"/>
    <w:tmpl w:val="3DC4E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9654BF"/>
    <w:multiLevelType w:val="hybridMultilevel"/>
    <w:tmpl w:val="CAE6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E4271"/>
    <w:multiLevelType w:val="multilevel"/>
    <w:tmpl w:val="436CF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421CE"/>
    <w:multiLevelType w:val="hybridMultilevel"/>
    <w:tmpl w:val="9BE08B30"/>
    <w:lvl w:ilvl="0" w:tplc="24F2AFC2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30"/>
  </w:num>
  <w:num w:numId="15">
    <w:abstractNumId w:val="6"/>
  </w:num>
  <w:num w:numId="16">
    <w:abstractNumId w:val="21"/>
  </w:num>
  <w:num w:numId="17">
    <w:abstractNumId w:val="36"/>
  </w:num>
  <w:num w:numId="18">
    <w:abstractNumId w:val="33"/>
  </w:num>
  <w:num w:numId="19">
    <w:abstractNumId w:val="26"/>
  </w:num>
  <w:num w:numId="20">
    <w:abstractNumId w:val="37"/>
  </w:num>
  <w:num w:numId="21">
    <w:abstractNumId w:val="12"/>
  </w:num>
  <w:num w:numId="22">
    <w:abstractNumId w:val="14"/>
  </w:num>
  <w:num w:numId="23">
    <w:abstractNumId w:val="28"/>
  </w:num>
  <w:num w:numId="24">
    <w:abstractNumId w:val="7"/>
  </w:num>
  <w:num w:numId="25">
    <w:abstractNumId w:val="4"/>
  </w:num>
  <w:num w:numId="26">
    <w:abstractNumId w:val="24"/>
  </w:num>
  <w:num w:numId="27">
    <w:abstractNumId w:val="0"/>
  </w:num>
  <w:num w:numId="28">
    <w:abstractNumId w:val="19"/>
  </w:num>
  <w:num w:numId="29">
    <w:abstractNumId w:val="17"/>
  </w:num>
  <w:num w:numId="30">
    <w:abstractNumId w:val="16"/>
  </w:num>
  <w:num w:numId="31">
    <w:abstractNumId w:val="29"/>
  </w:num>
  <w:num w:numId="32">
    <w:abstractNumId w:val="34"/>
  </w:num>
  <w:num w:numId="33">
    <w:abstractNumId w:val="25"/>
  </w:num>
  <w:num w:numId="34">
    <w:abstractNumId w:val="32"/>
  </w:num>
  <w:num w:numId="35">
    <w:abstractNumId w:val="35"/>
  </w:num>
  <w:num w:numId="36">
    <w:abstractNumId w:val="2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30722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3B75"/>
    <w:rsid w:val="000077C5"/>
    <w:rsid w:val="0001052B"/>
    <w:rsid w:val="00022E53"/>
    <w:rsid w:val="0005169A"/>
    <w:rsid w:val="000579D0"/>
    <w:rsid w:val="00067497"/>
    <w:rsid w:val="000678B6"/>
    <w:rsid w:val="000836FB"/>
    <w:rsid w:val="000A2F95"/>
    <w:rsid w:val="000A5CD6"/>
    <w:rsid w:val="000B726A"/>
    <w:rsid w:val="000C7AA5"/>
    <w:rsid w:val="000C7DF1"/>
    <w:rsid w:val="000D4662"/>
    <w:rsid w:val="000E63AE"/>
    <w:rsid w:val="00102FF8"/>
    <w:rsid w:val="00103E40"/>
    <w:rsid w:val="001458C7"/>
    <w:rsid w:val="00156D6B"/>
    <w:rsid w:val="00171510"/>
    <w:rsid w:val="00187D4D"/>
    <w:rsid w:val="001938CF"/>
    <w:rsid w:val="001E6795"/>
    <w:rsid w:val="001E70D8"/>
    <w:rsid w:val="00202FBB"/>
    <w:rsid w:val="00220C30"/>
    <w:rsid w:val="002861DD"/>
    <w:rsid w:val="00295468"/>
    <w:rsid w:val="002E0969"/>
    <w:rsid w:val="002E305C"/>
    <w:rsid w:val="002F0CD5"/>
    <w:rsid w:val="002F5CF8"/>
    <w:rsid w:val="00301C9B"/>
    <w:rsid w:val="0032717E"/>
    <w:rsid w:val="00331FF2"/>
    <w:rsid w:val="003512CE"/>
    <w:rsid w:val="003926E4"/>
    <w:rsid w:val="003A22C5"/>
    <w:rsid w:val="003A45F9"/>
    <w:rsid w:val="003B5376"/>
    <w:rsid w:val="00446AE8"/>
    <w:rsid w:val="00447D0A"/>
    <w:rsid w:val="004831C1"/>
    <w:rsid w:val="004A4B25"/>
    <w:rsid w:val="004A65A9"/>
    <w:rsid w:val="004B3863"/>
    <w:rsid w:val="004D1D87"/>
    <w:rsid w:val="004E3C1F"/>
    <w:rsid w:val="004E4247"/>
    <w:rsid w:val="00535AE8"/>
    <w:rsid w:val="005408CF"/>
    <w:rsid w:val="00573A0E"/>
    <w:rsid w:val="00573A47"/>
    <w:rsid w:val="005935E6"/>
    <w:rsid w:val="005B39D2"/>
    <w:rsid w:val="005F7CB6"/>
    <w:rsid w:val="006038D7"/>
    <w:rsid w:val="00607018"/>
    <w:rsid w:val="00616076"/>
    <w:rsid w:val="00671CFB"/>
    <w:rsid w:val="00684666"/>
    <w:rsid w:val="00690B55"/>
    <w:rsid w:val="006E2EA5"/>
    <w:rsid w:val="006F632A"/>
    <w:rsid w:val="0071484A"/>
    <w:rsid w:val="007621A9"/>
    <w:rsid w:val="00765EDF"/>
    <w:rsid w:val="00775016"/>
    <w:rsid w:val="0079217D"/>
    <w:rsid w:val="007B5F35"/>
    <w:rsid w:val="00801252"/>
    <w:rsid w:val="00801F06"/>
    <w:rsid w:val="008A7E57"/>
    <w:rsid w:val="008D6167"/>
    <w:rsid w:val="008E0F1D"/>
    <w:rsid w:val="009365D7"/>
    <w:rsid w:val="00941F63"/>
    <w:rsid w:val="00974856"/>
    <w:rsid w:val="009D3B3C"/>
    <w:rsid w:val="009E7256"/>
    <w:rsid w:val="009E76E4"/>
    <w:rsid w:val="00A044A5"/>
    <w:rsid w:val="00A05831"/>
    <w:rsid w:val="00A1086F"/>
    <w:rsid w:val="00A22C75"/>
    <w:rsid w:val="00A27924"/>
    <w:rsid w:val="00A56B27"/>
    <w:rsid w:val="00AB1144"/>
    <w:rsid w:val="00AD288D"/>
    <w:rsid w:val="00AE014D"/>
    <w:rsid w:val="00AE270E"/>
    <w:rsid w:val="00B05928"/>
    <w:rsid w:val="00B37719"/>
    <w:rsid w:val="00B51DDC"/>
    <w:rsid w:val="00B6671D"/>
    <w:rsid w:val="00B7692F"/>
    <w:rsid w:val="00BA3B75"/>
    <w:rsid w:val="00BB3981"/>
    <w:rsid w:val="00BE1AF0"/>
    <w:rsid w:val="00BE7234"/>
    <w:rsid w:val="00C13A6A"/>
    <w:rsid w:val="00C24057"/>
    <w:rsid w:val="00C31C57"/>
    <w:rsid w:val="00C3683D"/>
    <w:rsid w:val="00C45CE7"/>
    <w:rsid w:val="00C83193"/>
    <w:rsid w:val="00C8412F"/>
    <w:rsid w:val="00CD67A4"/>
    <w:rsid w:val="00CF450F"/>
    <w:rsid w:val="00D1665A"/>
    <w:rsid w:val="00D35059"/>
    <w:rsid w:val="00D3563E"/>
    <w:rsid w:val="00D42742"/>
    <w:rsid w:val="00D6055F"/>
    <w:rsid w:val="00D81716"/>
    <w:rsid w:val="00DA4884"/>
    <w:rsid w:val="00DB7D97"/>
    <w:rsid w:val="00DE4A23"/>
    <w:rsid w:val="00DF2345"/>
    <w:rsid w:val="00E223DA"/>
    <w:rsid w:val="00E31F09"/>
    <w:rsid w:val="00E45636"/>
    <w:rsid w:val="00E62CA6"/>
    <w:rsid w:val="00E65B93"/>
    <w:rsid w:val="00E811C3"/>
    <w:rsid w:val="00E950B3"/>
    <w:rsid w:val="00ED5F0F"/>
    <w:rsid w:val="00EE60F7"/>
    <w:rsid w:val="00F1746A"/>
    <w:rsid w:val="00F5535E"/>
    <w:rsid w:val="00F6489A"/>
    <w:rsid w:val="00F7064D"/>
    <w:rsid w:val="00F86502"/>
    <w:rsid w:val="00FA2C2C"/>
    <w:rsid w:val="00FA34DE"/>
    <w:rsid w:val="00FB09B0"/>
    <w:rsid w:val="00FD09E1"/>
    <w:rsid w:val="00FD60D6"/>
    <w:rsid w:val="00FD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F"/>
  </w:style>
  <w:style w:type="paragraph" w:styleId="1">
    <w:name w:val="heading 1"/>
    <w:basedOn w:val="a"/>
    <w:next w:val="a"/>
    <w:link w:val="10"/>
    <w:uiPriority w:val="9"/>
    <w:qFormat/>
    <w:rsid w:val="009365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65D7"/>
    <w:pPr>
      <w:keepNext/>
      <w:tabs>
        <w:tab w:val="left" w:pos="8647"/>
        <w:tab w:val="left" w:pos="9355"/>
      </w:tabs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9365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365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365D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75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365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365D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9365D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65D7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60">
    <w:name w:val="Заголовок 6 Знак"/>
    <w:basedOn w:val="a0"/>
    <w:link w:val="6"/>
    <w:uiPriority w:val="9"/>
    <w:rsid w:val="009365D7"/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9365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9365D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36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365D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nhideWhenUsed/>
    <w:rsid w:val="0093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365D7"/>
    <w:rPr>
      <w:color w:val="0000FF"/>
      <w:u w:val="single"/>
    </w:rPr>
  </w:style>
  <w:style w:type="character" w:styleId="aa">
    <w:name w:val="page number"/>
    <w:basedOn w:val="a0"/>
    <w:rsid w:val="009365D7"/>
  </w:style>
  <w:style w:type="paragraph" w:styleId="ab">
    <w:name w:val="footer"/>
    <w:basedOn w:val="a"/>
    <w:link w:val="ac"/>
    <w:rsid w:val="00936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rsid w:val="009365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93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6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9365D7"/>
  </w:style>
  <w:style w:type="character" w:styleId="ae">
    <w:name w:val="Emphasis"/>
    <w:basedOn w:val="a0"/>
    <w:uiPriority w:val="20"/>
    <w:qFormat/>
    <w:rsid w:val="009365D7"/>
    <w:rPr>
      <w:i/>
      <w:iCs/>
    </w:rPr>
  </w:style>
  <w:style w:type="paragraph" w:styleId="21">
    <w:name w:val="Body Text 2"/>
    <w:basedOn w:val="a"/>
    <w:link w:val="22"/>
    <w:rsid w:val="009365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365D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9365D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9365D7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nhideWhenUsed/>
    <w:rsid w:val="009365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365D7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Знак"/>
    <w:basedOn w:val="a"/>
    <w:rsid w:val="00936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9365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365D7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93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365D7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365D7"/>
    <w:rPr>
      <w:rFonts w:ascii="Times New Roman" w:hAnsi="Times New Roman" w:cs="Times New Roman" w:hint="default"/>
      <w:i/>
      <w:iCs/>
      <w:sz w:val="26"/>
      <w:szCs w:val="26"/>
    </w:rPr>
  </w:style>
  <w:style w:type="paragraph" w:styleId="af4">
    <w:name w:val="No Spacing"/>
    <w:uiPriority w:val="1"/>
    <w:qFormat/>
    <w:rsid w:val="009365D7"/>
    <w:pPr>
      <w:suppressAutoHyphens/>
      <w:spacing w:after="0" w:line="240" w:lineRule="auto"/>
      <w:jc w:val="both"/>
    </w:pPr>
    <w:rPr>
      <w:rFonts w:ascii="Calibri" w:eastAsia="Droid Sans Fallback" w:hAnsi="Calibri" w:cs="Times New Roman"/>
      <w:color w:val="00000A"/>
      <w:lang w:eastAsia="en-US"/>
    </w:rPr>
  </w:style>
  <w:style w:type="paragraph" w:customStyle="1" w:styleId="Default">
    <w:name w:val="Default"/>
    <w:rsid w:val="0093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936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character" w:customStyle="1" w:styleId="af5">
    <w:name w:val="Основной текст_"/>
    <w:basedOn w:val="a0"/>
    <w:link w:val="12"/>
    <w:locked/>
    <w:rsid w:val="009365D7"/>
    <w:rPr>
      <w:rFonts w:ascii="Times New Roman" w:eastAsia="Times New Roman" w:hAnsi="Times New Roman" w:cs="Times New Roman"/>
      <w:color w:val="00000A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365D7"/>
    <w:pPr>
      <w:shd w:val="clear" w:color="auto" w:fill="FFFFFF"/>
      <w:suppressAutoHyphens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character" w:customStyle="1" w:styleId="23">
    <w:name w:val="Основной текст (2)_"/>
    <w:basedOn w:val="a0"/>
    <w:link w:val="24"/>
    <w:locked/>
    <w:rsid w:val="009365D7"/>
    <w:rPr>
      <w:rFonts w:ascii="Times New Roman" w:eastAsia="Times New Roman" w:hAnsi="Times New Roman" w:cs="Times New Roman"/>
      <w:b/>
      <w:bCs/>
      <w:color w:val="00000A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65D7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3"/>
      <w:szCs w:val="23"/>
    </w:rPr>
  </w:style>
  <w:style w:type="paragraph" w:customStyle="1" w:styleId="af6">
    <w:name w:val="Стиль"/>
    <w:rsid w:val="00936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365D7"/>
  </w:style>
  <w:style w:type="paragraph" w:customStyle="1" w:styleId="16">
    <w:name w:val="Основной текст16"/>
    <w:basedOn w:val="a"/>
    <w:rsid w:val="00A05831"/>
    <w:pPr>
      <w:widowControl w:val="0"/>
      <w:shd w:val="clear" w:color="auto" w:fill="FFFFFF"/>
      <w:spacing w:before="900" w:after="1860" w:line="269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7"/>
    <w:basedOn w:val="af5"/>
    <w:rsid w:val="00A058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f5"/>
    <w:rsid w:val="00A058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7">
    <w:name w:val="Колонтитул_"/>
    <w:basedOn w:val="a0"/>
    <w:rsid w:val="00E223DA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8">
    <w:name w:val="Колонтитул"/>
    <w:basedOn w:val="af7"/>
    <w:rsid w:val="00E223DA"/>
    <w:rPr>
      <w:color w:val="000000"/>
      <w:spacing w:val="0"/>
      <w:w w:val="100"/>
      <w:position w:val="0"/>
      <w:lang w:val="ru-RU"/>
    </w:rPr>
  </w:style>
  <w:style w:type="character" w:customStyle="1" w:styleId="TimesNewRoman8pt0pt">
    <w:name w:val="Колонтитул + Times New Roman;8 pt;Интервал 0 pt"/>
    <w:basedOn w:val="af7"/>
    <w:rsid w:val="00E223DA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</w:rPr>
  </w:style>
  <w:style w:type="character" w:customStyle="1" w:styleId="41">
    <w:name w:val="Основной текст (4)_"/>
    <w:basedOn w:val="a0"/>
    <w:rsid w:val="00E22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E223DA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rsid w:val="00E22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E223DA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Не курсив"/>
    <w:basedOn w:val="5"/>
    <w:rsid w:val="00E223DA"/>
    <w:rPr>
      <w:color w:val="000000"/>
      <w:spacing w:val="0"/>
      <w:w w:val="100"/>
      <w:position w:val="0"/>
      <w:lang w:val="ru-RU"/>
    </w:rPr>
  </w:style>
  <w:style w:type="character" w:customStyle="1" w:styleId="33">
    <w:name w:val="Заголовок №3_"/>
    <w:basedOn w:val="a0"/>
    <w:rsid w:val="00E22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"/>
    <w:basedOn w:val="33"/>
    <w:rsid w:val="00E223DA"/>
    <w:rPr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Курсив"/>
    <w:basedOn w:val="af5"/>
    <w:rsid w:val="004E3C1F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fa">
    <w:name w:val="Strong"/>
    <w:uiPriority w:val="22"/>
    <w:qFormat/>
    <w:rsid w:val="00DE4A23"/>
    <w:rPr>
      <w:b/>
      <w:bCs/>
    </w:rPr>
  </w:style>
  <w:style w:type="character" w:customStyle="1" w:styleId="fontstyle01">
    <w:name w:val="fontstyle01"/>
    <w:rsid w:val="00DE4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1pt">
    <w:name w:val="Основной текст (2) + 11 pt"/>
    <w:rsid w:val="00DE4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5">
    <w:name w:val="Основной текст3"/>
    <w:basedOn w:val="a"/>
    <w:rsid w:val="00DE4A23"/>
    <w:pPr>
      <w:widowControl w:val="0"/>
      <w:shd w:val="clear" w:color="auto" w:fill="FFFFFF"/>
      <w:spacing w:after="0" w:line="319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5">
    <w:name w:val="Заголовок №2_"/>
    <w:basedOn w:val="a0"/>
    <w:link w:val="26"/>
    <w:locked/>
    <w:rsid w:val="00DE4A23"/>
    <w:rPr>
      <w:rFonts w:ascii="Lucida Sans Unicode" w:eastAsia="Lucida Sans Unicode" w:hAnsi="Lucida Sans Unicode" w:cs="Lucida Sans Unicode"/>
      <w:spacing w:val="-2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DE4A23"/>
    <w:pPr>
      <w:widowControl w:val="0"/>
      <w:shd w:val="clear" w:color="auto" w:fill="FFFFFF"/>
      <w:spacing w:before="120" w:after="240" w:line="0" w:lineRule="atLeast"/>
      <w:outlineLvl w:val="1"/>
    </w:pPr>
    <w:rPr>
      <w:rFonts w:ascii="Lucida Sans Unicode" w:eastAsia="Lucida Sans Unicode" w:hAnsi="Lucida Sans Unicode" w:cs="Lucida Sans Unicode"/>
      <w:spacing w:val="-2"/>
      <w:sz w:val="23"/>
      <w:szCs w:val="23"/>
    </w:rPr>
  </w:style>
  <w:style w:type="character" w:customStyle="1" w:styleId="14">
    <w:name w:val="Верхний колонтитул Знак1"/>
    <w:basedOn w:val="a0"/>
    <w:uiPriority w:val="99"/>
    <w:semiHidden/>
    <w:locked/>
    <w:rsid w:val="00DE4A23"/>
    <w:rPr>
      <w:rFonts w:ascii="Calibri" w:eastAsia="Calibri" w:hAnsi="Calibri" w:cs="Times New Roman"/>
    </w:rPr>
  </w:style>
  <w:style w:type="character" w:customStyle="1" w:styleId="15">
    <w:name w:val="Основной текст Знак1"/>
    <w:basedOn w:val="a0"/>
    <w:uiPriority w:val="99"/>
    <w:semiHidden/>
    <w:locked/>
    <w:rsid w:val="00DE4A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Основной текст6"/>
    <w:basedOn w:val="a0"/>
    <w:rsid w:val="00DE4A23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DE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AE78-B685-4C10-8FE9-06AF71F0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12066</Words>
  <Characters>68782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ЗамДирУВР</cp:lastModifiedBy>
  <cp:revision>43</cp:revision>
  <cp:lastPrinted>2018-08-30T13:15:00Z</cp:lastPrinted>
  <dcterms:created xsi:type="dcterms:W3CDTF">2017-10-23T11:06:00Z</dcterms:created>
  <dcterms:modified xsi:type="dcterms:W3CDTF">2019-10-08T11:05:00Z</dcterms:modified>
</cp:coreProperties>
</file>